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97" w:type="dxa"/>
        <w:jc w:val="center"/>
        <w:tblInd w:w="-1579" w:type="dxa"/>
        <w:tblBorders>
          <w:insideH w:val="single" w:sz="4" w:space="0" w:color="auto"/>
        </w:tblBorders>
        <w:tblLook w:val="01E0" w:firstRow="1" w:lastRow="1" w:firstColumn="1" w:lastColumn="1" w:noHBand="0" w:noVBand="0"/>
      </w:tblPr>
      <w:tblGrid>
        <w:gridCol w:w="11113"/>
        <w:gridCol w:w="222"/>
      </w:tblGrid>
      <w:tr w:rsidR="00CA3768" w:rsidRPr="00006930" w:rsidTr="00E11575">
        <w:trPr>
          <w:jc w:val="center"/>
        </w:trPr>
        <w:tc>
          <w:tcPr>
            <w:tcW w:w="5449" w:type="dxa"/>
          </w:tcPr>
          <w:tbl>
            <w:tblPr>
              <w:tblW w:w="10897" w:type="dxa"/>
              <w:jc w:val="center"/>
              <w:tblBorders>
                <w:insideH w:val="single" w:sz="4" w:space="0" w:color="auto"/>
              </w:tblBorders>
              <w:tblLook w:val="01E0" w:firstRow="1" w:lastRow="1" w:firstColumn="1" w:lastColumn="1" w:noHBand="0" w:noVBand="0"/>
            </w:tblPr>
            <w:tblGrid>
              <w:gridCol w:w="5449"/>
              <w:gridCol w:w="5448"/>
            </w:tblGrid>
            <w:tr w:rsidR="00E11575" w:rsidRPr="00006930" w:rsidTr="0080418A">
              <w:trPr>
                <w:jc w:val="center"/>
              </w:trPr>
              <w:tc>
                <w:tcPr>
                  <w:tcW w:w="5449" w:type="dxa"/>
                  <w:hideMark/>
                </w:tcPr>
                <w:p w:rsidR="00E11575" w:rsidRPr="00006930" w:rsidRDefault="00E11575" w:rsidP="00006930">
                  <w:pPr>
                    <w:spacing w:after="0"/>
                    <w:jc w:val="both"/>
                    <w:rPr>
                      <w:rFonts w:ascii="Times New Roman" w:eastAsia="Times New Roman" w:hAnsi="Times New Roman" w:cs="Times New Roman"/>
                      <w:sz w:val="28"/>
                      <w:szCs w:val="28"/>
                    </w:rPr>
                  </w:pPr>
                  <w:r w:rsidRPr="00006930">
                    <w:rPr>
                      <w:rFonts w:ascii="Times New Roman" w:hAnsi="Times New Roman" w:cs="Times New Roman"/>
                      <w:sz w:val="28"/>
                      <w:szCs w:val="28"/>
                    </w:rPr>
                    <w:t>ĐẢNG BỘ SỞ GIÁO DỤC VÀ ĐÀO TẠO</w:t>
                  </w:r>
                </w:p>
                <w:p w:rsidR="00E11575" w:rsidRPr="00006930" w:rsidRDefault="00E11575" w:rsidP="00006930">
                  <w:pPr>
                    <w:tabs>
                      <w:tab w:val="left" w:pos="851"/>
                    </w:tabs>
                    <w:spacing w:after="0"/>
                    <w:jc w:val="both"/>
                    <w:rPr>
                      <w:rFonts w:ascii="Times New Roman" w:hAnsi="Times New Roman" w:cs="Times New Roman"/>
                      <w:b/>
                      <w:sz w:val="28"/>
                      <w:szCs w:val="28"/>
                    </w:rPr>
                  </w:pPr>
                  <w:r w:rsidRPr="00006930">
                    <w:rPr>
                      <w:rFonts w:ascii="Times New Roman" w:hAnsi="Times New Roman" w:cs="Times New Roman"/>
                      <w:b/>
                      <w:sz w:val="28"/>
                      <w:szCs w:val="28"/>
                    </w:rPr>
                    <w:t>ĐẢNG ỦY TRƯỜNG CAO ĐẲNG LÝ TỰ TRỌNG THÀNH PHỐ HỒ CHÍ MINH</w:t>
                  </w:r>
                </w:p>
                <w:p w:rsidR="00E11575" w:rsidRPr="00006930" w:rsidRDefault="00E11575" w:rsidP="00006930">
                  <w:pPr>
                    <w:tabs>
                      <w:tab w:val="left" w:pos="851"/>
                    </w:tabs>
                    <w:spacing w:after="0" w:line="264" w:lineRule="auto"/>
                    <w:jc w:val="both"/>
                    <w:rPr>
                      <w:rFonts w:ascii="Times New Roman" w:hAnsi="Times New Roman" w:cs="Times New Roman"/>
                      <w:b/>
                      <w:sz w:val="28"/>
                      <w:szCs w:val="28"/>
                    </w:rPr>
                  </w:pPr>
                  <w:r w:rsidRPr="00006930">
                    <w:rPr>
                      <w:rFonts w:ascii="Times New Roman" w:hAnsi="Times New Roman" w:cs="Times New Roman"/>
                      <w:b/>
                      <w:sz w:val="28"/>
                      <w:szCs w:val="28"/>
                    </w:rPr>
                    <w:t>*</w:t>
                  </w:r>
                </w:p>
                <w:p w:rsidR="00E11575" w:rsidRPr="00006930" w:rsidRDefault="00E11575" w:rsidP="00006930">
                  <w:pPr>
                    <w:tabs>
                      <w:tab w:val="left" w:pos="851"/>
                    </w:tabs>
                    <w:spacing w:after="0" w:line="264" w:lineRule="auto"/>
                    <w:jc w:val="both"/>
                    <w:rPr>
                      <w:rFonts w:ascii="Times New Roman" w:eastAsia="Times New Roman" w:hAnsi="Times New Roman" w:cs="Times New Roman"/>
                      <w:sz w:val="28"/>
                      <w:szCs w:val="28"/>
                    </w:rPr>
                  </w:pPr>
                  <w:r w:rsidRPr="00006930">
                    <w:rPr>
                      <w:rFonts w:ascii="Times New Roman" w:hAnsi="Times New Roman" w:cs="Times New Roman"/>
                      <w:sz w:val="28"/>
                      <w:szCs w:val="28"/>
                    </w:rPr>
                    <w:t xml:space="preserve">                   Số:         BC/ĐU</w:t>
                  </w:r>
                </w:p>
              </w:tc>
              <w:tc>
                <w:tcPr>
                  <w:tcW w:w="5448" w:type="dxa"/>
                </w:tcPr>
                <w:p w:rsidR="00E11575" w:rsidRPr="00006930" w:rsidRDefault="00E11575" w:rsidP="00006930">
                  <w:pPr>
                    <w:tabs>
                      <w:tab w:val="left" w:pos="851"/>
                    </w:tabs>
                    <w:spacing w:after="0" w:line="240" w:lineRule="auto"/>
                    <w:jc w:val="both"/>
                    <w:rPr>
                      <w:rFonts w:ascii="Times New Roman" w:eastAsia="Times New Roman" w:hAnsi="Times New Roman" w:cs="Times New Roman"/>
                      <w:b/>
                      <w:sz w:val="28"/>
                      <w:szCs w:val="28"/>
                    </w:rPr>
                  </w:pPr>
                  <w:r w:rsidRPr="00006930">
                    <w:rPr>
                      <w:rFonts w:ascii="Times New Roman" w:eastAsia="Times New Roman" w:hAnsi="Times New Roman" w:cs="Times New Roman"/>
                      <w:noProof/>
                      <w:sz w:val="28"/>
                      <w:szCs w:val="28"/>
                    </w:rPr>
                    <mc:AlternateContent>
                      <mc:Choice Requires="wps">
                        <w:drawing>
                          <wp:anchor distT="4294967294" distB="4294967294" distL="114300" distR="114300" simplePos="0" relativeHeight="251659264" behindDoc="0" locked="0" layoutInCell="1" allowOverlap="1" wp14:anchorId="7C8E0EEF" wp14:editId="70DFE2C1">
                            <wp:simplePos x="0" y="0"/>
                            <wp:positionH relativeFrom="column">
                              <wp:posOffset>347345</wp:posOffset>
                            </wp:positionH>
                            <wp:positionV relativeFrom="paragraph">
                              <wp:posOffset>220345</wp:posOffset>
                            </wp:positionV>
                            <wp:extent cx="2647315" cy="0"/>
                            <wp:effectExtent l="0" t="0" r="1968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73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35pt,17.35pt" to="235.8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"/>
                        </w:pict>
                      </mc:Fallback>
                    </mc:AlternateContent>
                  </w:r>
                  <w:r w:rsidRPr="00006930">
                    <w:rPr>
                      <w:rFonts w:ascii="Times New Roman" w:hAnsi="Times New Roman" w:cs="Times New Roman"/>
                      <w:b/>
                      <w:sz w:val="28"/>
                      <w:szCs w:val="28"/>
                    </w:rPr>
                    <w:t>ĐẢNG CỘNG SẢN VIỆT NAM</w:t>
                  </w:r>
                </w:p>
                <w:p w:rsidR="00E11575" w:rsidRPr="00006930" w:rsidRDefault="00E11575" w:rsidP="00006930">
                  <w:pPr>
                    <w:tabs>
                      <w:tab w:val="left" w:pos="851"/>
                    </w:tabs>
                    <w:spacing w:after="0" w:line="240" w:lineRule="auto"/>
                    <w:jc w:val="both"/>
                    <w:rPr>
                      <w:rFonts w:ascii="Times New Roman" w:hAnsi="Times New Roman" w:cs="Times New Roman"/>
                      <w:i/>
                      <w:sz w:val="28"/>
                      <w:szCs w:val="28"/>
                    </w:rPr>
                  </w:pPr>
                </w:p>
                <w:p w:rsidR="00E11575" w:rsidRPr="00006930" w:rsidRDefault="00E11575" w:rsidP="00006930">
                  <w:pPr>
                    <w:tabs>
                      <w:tab w:val="left" w:pos="851"/>
                    </w:tabs>
                    <w:spacing w:after="0" w:line="240" w:lineRule="auto"/>
                    <w:jc w:val="both"/>
                    <w:rPr>
                      <w:rFonts w:ascii="Times New Roman" w:eastAsia="Times New Roman" w:hAnsi="Times New Roman" w:cs="Times New Roman"/>
                      <w:i/>
                      <w:sz w:val="28"/>
                      <w:szCs w:val="28"/>
                    </w:rPr>
                  </w:pPr>
                  <w:r w:rsidRPr="00006930">
                    <w:rPr>
                      <w:rFonts w:ascii="Times New Roman" w:hAnsi="Times New Roman" w:cs="Times New Roman"/>
                      <w:i/>
                      <w:sz w:val="28"/>
                      <w:szCs w:val="28"/>
                    </w:rPr>
                    <w:t xml:space="preserve">TP.Hồ Chí Minh, ngày     tháng      năm </w:t>
                  </w:r>
                  <w:r w:rsidR="00C0558E" w:rsidRPr="00006930">
                    <w:rPr>
                      <w:rFonts w:ascii="Times New Roman" w:hAnsi="Times New Roman" w:cs="Times New Roman"/>
                      <w:i/>
                      <w:sz w:val="28"/>
                      <w:szCs w:val="28"/>
                    </w:rPr>
                    <w:t>2</w:t>
                  </w:r>
                  <w:r w:rsidRPr="00006930">
                    <w:rPr>
                      <w:rFonts w:ascii="Times New Roman" w:hAnsi="Times New Roman" w:cs="Times New Roman"/>
                      <w:i/>
                      <w:sz w:val="28"/>
                      <w:szCs w:val="28"/>
                    </w:rPr>
                    <w:t>019</w:t>
                  </w:r>
                </w:p>
              </w:tc>
            </w:tr>
          </w:tbl>
          <w:p w:rsidR="00CA3768" w:rsidRPr="00006930" w:rsidRDefault="00CA3768" w:rsidP="00006930">
            <w:pPr>
              <w:tabs>
                <w:tab w:val="left" w:pos="851"/>
              </w:tabs>
              <w:spacing w:after="0" w:line="264" w:lineRule="auto"/>
              <w:jc w:val="both"/>
              <w:rPr>
                <w:rFonts w:ascii="Times New Roman" w:eastAsia="Times New Roman" w:hAnsi="Times New Roman" w:cs="Times New Roman"/>
                <w:sz w:val="28"/>
                <w:szCs w:val="28"/>
              </w:rPr>
            </w:pPr>
          </w:p>
        </w:tc>
        <w:tc>
          <w:tcPr>
            <w:tcW w:w="5448" w:type="dxa"/>
          </w:tcPr>
          <w:p w:rsidR="00CA3768" w:rsidRPr="00006930" w:rsidRDefault="00CA3768" w:rsidP="00006930">
            <w:pPr>
              <w:tabs>
                <w:tab w:val="left" w:pos="851"/>
              </w:tabs>
              <w:spacing w:after="0" w:line="240" w:lineRule="auto"/>
              <w:jc w:val="both"/>
              <w:rPr>
                <w:rFonts w:ascii="Times New Roman" w:eastAsia="Times New Roman" w:hAnsi="Times New Roman" w:cs="Times New Roman"/>
                <w:i/>
                <w:sz w:val="28"/>
                <w:szCs w:val="28"/>
              </w:rPr>
            </w:pPr>
          </w:p>
        </w:tc>
      </w:tr>
    </w:tbl>
    <w:p w:rsidR="00CA3768" w:rsidRPr="00006930" w:rsidRDefault="00CA3768" w:rsidP="00006930">
      <w:pPr>
        <w:pStyle w:val="NoSpacing"/>
        <w:jc w:val="center"/>
        <w:rPr>
          <w:rFonts w:ascii="Times New Roman" w:hAnsi="Times New Roman" w:cs="Times New Roman"/>
          <w:b/>
          <w:sz w:val="28"/>
          <w:szCs w:val="28"/>
        </w:rPr>
      </w:pPr>
      <w:r w:rsidRPr="00006930">
        <w:rPr>
          <w:rFonts w:ascii="Times New Roman" w:hAnsi="Times New Roman" w:cs="Times New Roman"/>
          <w:b/>
          <w:sz w:val="28"/>
          <w:szCs w:val="28"/>
        </w:rPr>
        <w:t>BÁO CÁO</w:t>
      </w:r>
    </w:p>
    <w:p w:rsidR="00CA3768" w:rsidRPr="00006930" w:rsidRDefault="00CA3768" w:rsidP="00006930">
      <w:pPr>
        <w:pStyle w:val="NoSpacing"/>
        <w:jc w:val="center"/>
        <w:rPr>
          <w:rFonts w:ascii="Times New Roman" w:hAnsi="Times New Roman" w:cs="Times New Roman"/>
          <w:b/>
          <w:sz w:val="28"/>
          <w:szCs w:val="28"/>
        </w:rPr>
      </w:pPr>
      <w:r w:rsidRPr="00006930">
        <w:rPr>
          <w:rFonts w:ascii="Times New Roman" w:hAnsi="Times New Roman" w:cs="Times New Roman"/>
          <w:b/>
          <w:sz w:val="28"/>
          <w:szCs w:val="28"/>
        </w:rPr>
        <w:t xml:space="preserve">Tổng kết công tác Lý luận Chính trị - Lịch sử Đảng </w:t>
      </w:r>
      <w:proofErr w:type="gramStart"/>
      <w:r w:rsidRPr="00006930">
        <w:rPr>
          <w:rFonts w:ascii="Times New Roman" w:hAnsi="Times New Roman" w:cs="Times New Roman"/>
          <w:b/>
          <w:sz w:val="28"/>
          <w:szCs w:val="28"/>
        </w:rPr>
        <w:t>năm  2019</w:t>
      </w:r>
      <w:proofErr w:type="gramEnd"/>
    </w:p>
    <w:p w:rsidR="00006930" w:rsidRDefault="00006930" w:rsidP="00006930">
      <w:pPr>
        <w:pStyle w:val="NoSpacing"/>
        <w:jc w:val="both"/>
        <w:rPr>
          <w:rFonts w:ascii="Times New Roman" w:hAnsi="Times New Roman" w:cs="Times New Roman"/>
          <w:sz w:val="28"/>
          <w:szCs w:val="28"/>
        </w:rPr>
      </w:pPr>
    </w:p>
    <w:p w:rsidR="00CA3768" w:rsidRPr="00006930" w:rsidRDefault="00CA3768"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I.CÔNG TÁC LÝ LUẬN CHÍNH TRỊ</w:t>
      </w:r>
    </w:p>
    <w:p w:rsidR="00CA3768" w:rsidRPr="00006930" w:rsidRDefault="00CA3768" w:rsidP="00006930">
      <w:pPr>
        <w:pStyle w:val="NoSpacing"/>
        <w:jc w:val="both"/>
        <w:rPr>
          <w:rFonts w:ascii="Times New Roman" w:hAnsi="Times New Roman" w:cs="Times New Roman"/>
          <w:sz w:val="28"/>
          <w:szCs w:val="28"/>
        </w:rPr>
      </w:pPr>
      <w:proofErr w:type="gramStart"/>
      <w:r w:rsidRPr="00006930">
        <w:rPr>
          <w:rFonts w:ascii="Times New Roman" w:hAnsi="Times New Roman" w:cs="Times New Roman"/>
          <w:sz w:val="28"/>
          <w:szCs w:val="28"/>
        </w:rPr>
        <w:t>1.Về</w:t>
      </w:r>
      <w:proofErr w:type="gramEnd"/>
      <w:r w:rsidRPr="00006930">
        <w:rPr>
          <w:rFonts w:ascii="Times New Roman" w:hAnsi="Times New Roman" w:cs="Times New Roman"/>
          <w:sz w:val="28"/>
          <w:szCs w:val="28"/>
        </w:rPr>
        <w:t xml:space="preserve"> công tác nghiên cứu lý luận chính trị</w:t>
      </w:r>
    </w:p>
    <w:p w:rsidR="00CA3768" w:rsidRPr="00006930" w:rsidRDefault="00876748" w:rsidP="00006930">
      <w:pPr>
        <w:pStyle w:val="NoSpacing"/>
        <w:jc w:val="both"/>
        <w:rPr>
          <w:rFonts w:ascii="Times New Roman" w:hAnsi="Times New Roman" w:cs="Times New Roman"/>
          <w:i/>
          <w:sz w:val="28"/>
          <w:szCs w:val="28"/>
        </w:rPr>
      </w:pPr>
      <w:r w:rsidRPr="00006930">
        <w:rPr>
          <w:rFonts w:ascii="Times New Roman" w:hAnsi="Times New Roman" w:cs="Times New Roman"/>
          <w:sz w:val="28"/>
          <w:szCs w:val="28"/>
        </w:rPr>
        <w:tab/>
      </w:r>
      <w:r w:rsidRPr="00006930">
        <w:rPr>
          <w:rFonts w:ascii="Times New Roman" w:eastAsia="Times New Roman" w:hAnsi="Times New Roman" w:cs="Times New Roman"/>
          <w:color w:val="333333"/>
          <w:sz w:val="28"/>
          <w:szCs w:val="28"/>
        </w:rPr>
        <w:t>Ban chấp hành Đảng bộ Trường cao đẳng Lý Tự Trọng Thành phố Hồ Chí Mnh</w:t>
      </w:r>
      <w:r w:rsidRPr="00006930">
        <w:rPr>
          <w:rFonts w:ascii="Times New Roman" w:hAnsi="Times New Roman" w:cs="Times New Roman"/>
          <w:sz w:val="28"/>
          <w:szCs w:val="28"/>
        </w:rPr>
        <w:t>, Ban công tác Giáo dục chính trị tư tưởng t</w:t>
      </w:r>
      <w:r w:rsidR="00CA3768" w:rsidRPr="00006930">
        <w:rPr>
          <w:rFonts w:ascii="Times New Roman" w:hAnsi="Times New Roman" w:cs="Times New Roman"/>
          <w:sz w:val="28"/>
          <w:szCs w:val="28"/>
        </w:rPr>
        <w:t xml:space="preserve">riển khai thực hiện Chi thị số 23-CT/TW, ngày 9 tháng 02 năm 2018 của ban Bí thư về </w:t>
      </w:r>
      <w:r w:rsidR="00CA3768" w:rsidRPr="00006930">
        <w:rPr>
          <w:rFonts w:ascii="Times New Roman" w:hAnsi="Times New Roman" w:cs="Times New Roman"/>
          <w:i/>
          <w:sz w:val="28"/>
          <w:szCs w:val="28"/>
        </w:rPr>
        <w:t>“ tiếp tục đổi mớ, nâng cao chất lượng, hiệu quả học tập, nghiên cứu, vận dụng và phát triển chủ nghĩa</w:t>
      </w:r>
      <w:r w:rsidR="00CA3768" w:rsidRPr="00006930">
        <w:rPr>
          <w:rFonts w:ascii="Times New Roman" w:hAnsi="Times New Roman" w:cs="Times New Roman"/>
          <w:sz w:val="28"/>
          <w:szCs w:val="28"/>
        </w:rPr>
        <w:t xml:space="preserve"> </w:t>
      </w:r>
      <w:r w:rsidR="00CA3768" w:rsidRPr="00006930">
        <w:rPr>
          <w:rFonts w:ascii="Times New Roman" w:hAnsi="Times New Roman" w:cs="Times New Roman"/>
          <w:i/>
          <w:sz w:val="28"/>
          <w:szCs w:val="28"/>
        </w:rPr>
        <w:t xml:space="preserve">Mác – Le6nin, tư tưởng Hồ Chí Minh trong tình hình mới” </w:t>
      </w:r>
      <w:r w:rsidR="00CA3768" w:rsidRPr="00006930">
        <w:rPr>
          <w:rFonts w:ascii="Times New Roman" w:hAnsi="Times New Roman" w:cs="Times New Roman"/>
          <w:sz w:val="28"/>
          <w:szCs w:val="28"/>
        </w:rPr>
        <w:t xml:space="preserve"> và Hướng dẫn  số 64-HD/BTGTW, ngày 10 tháng 5 năm 2018 của ban tuyên giáo Trung ương về “thực hiện Chi thị số 23-CT/TW, ngày 9 tháng 02 năm 2018 của ban Bí thư về </w:t>
      </w:r>
      <w:r w:rsidR="00CA3768" w:rsidRPr="00006930">
        <w:rPr>
          <w:rFonts w:ascii="Times New Roman" w:hAnsi="Times New Roman" w:cs="Times New Roman"/>
          <w:i/>
          <w:sz w:val="28"/>
          <w:szCs w:val="28"/>
        </w:rPr>
        <w:t>“ tiếp tục đổi mớ, nâng cao chất lượng, hiệu quả học tập, nghiên cứu, vận dụng và phát triển chủ nghĩa</w:t>
      </w:r>
      <w:r w:rsidR="00CA3768" w:rsidRPr="00006930">
        <w:rPr>
          <w:rFonts w:ascii="Times New Roman" w:hAnsi="Times New Roman" w:cs="Times New Roman"/>
          <w:sz w:val="28"/>
          <w:szCs w:val="28"/>
        </w:rPr>
        <w:t xml:space="preserve"> </w:t>
      </w:r>
      <w:r w:rsidR="00CA3768" w:rsidRPr="00006930">
        <w:rPr>
          <w:rFonts w:ascii="Times New Roman" w:hAnsi="Times New Roman" w:cs="Times New Roman"/>
          <w:i/>
          <w:sz w:val="28"/>
          <w:szCs w:val="28"/>
        </w:rPr>
        <w:t>Mác – L</w:t>
      </w:r>
      <w:r w:rsidR="00894CA8" w:rsidRPr="00006930">
        <w:rPr>
          <w:rFonts w:ascii="Times New Roman" w:hAnsi="Times New Roman" w:cs="Times New Roman"/>
          <w:i/>
          <w:sz w:val="28"/>
          <w:szCs w:val="28"/>
        </w:rPr>
        <w:t>ê</w:t>
      </w:r>
      <w:r w:rsidR="00CA3768" w:rsidRPr="00006930">
        <w:rPr>
          <w:rFonts w:ascii="Times New Roman" w:hAnsi="Times New Roman" w:cs="Times New Roman"/>
          <w:i/>
          <w:sz w:val="28"/>
          <w:szCs w:val="28"/>
        </w:rPr>
        <w:t>nin, tư tưởng Hồ Chí Minh trong tình hình mới”</w:t>
      </w:r>
    </w:p>
    <w:p w:rsidR="00E11575" w:rsidRPr="00006930" w:rsidRDefault="00E11575" w:rsidP="00006930">
      <w:pPr>
        <w:pStyle w:val="NoSpacing"/>
        <w:jc w:val="both"/>
        <w:rPr>
          <w:rFonts w:ascii="Times New Roman" w:eastAsia="Times New Roman" w:hAnsi="Times New Roman" w:cs="Times New Roman"/>
          <w:color w:val="333333"/>
          <w:sz w:val="28"/>
          <w:szCs w:val="28"/>
        </w:rPr>
      </w:pPr>
      <w:proofErr w:type="gramStart"/>
      <w:r w:rsidRPr="00006930">
        <w:rPr>
          <w:rFonts w:ascii="Times New Roman" w:eastAsia="Times New Roman" w:hAnsi="Times New Roman" w:cs="Times New Roman"/>
          <w:color w:val="333333"/>
          <w:sz w:val="28"/>
          <w:szCs w:val="28"/>
        </w:rPr>
        <w:t>Tiếp tục thực hiện Nghị quyết 37-NQ/TW ngày 9/10/2014 của Bộ Chính trị khóa XI về công tác lý luận và định hướng nghiên cứu đến năm 2030.</w:t>
      </w:r>
      <w:proofErr w:type="gramEnd"/>
      <w:r w:rsidRPr="00006930">
        <w:rPr>
          <w:rFonts w:ascii="Times New Roman" w:eastAsia="Times New Roman" w:hAnsi="Times New Roman" w:cs="Times New Roman"/>
          <w:color w:val="333333"/>
          <w:sz w:val="28"/>
          <w:szCs w:val="28"/>
        </w:rPr>
        <w:t xml:space="preserve"> Ban chấp hành Đảng bộ Trường cao đẳng Lý Tự Trọng Thành phố Hồ Ch</w:t>
      </w:r>
      <w:r w:rsidR="000B1959" w:rsidRPr="00006930">
        <w:rPr>
          <w:rFonts w:ascii="Times New Roman" w:eastAsia="Times New Roman" w:hAnsi="Times New Roman" w:cs="Times New Roman"/>
          <w:color w:val="333333"/>
          <w:sz w:val="28"/>
          <w:szCs w:val="28"/>
        </w:rPr>
        <w:t>í</w:t>
      </w:r>
      <w:r w:rsidRPr="00006930">
        <w:rPr>
          <w:rFonts w:ascii="Times New Roman" w:eastAsia="Times New Roman" w:hAnsi="Times New Roman" w:cs="Times New Roman"/>
          <w:color w:val="333333"/>
          <w:sz w:val="28"/>
          <w:szCs w:val="28"/>
        </w:rPr>
        <w:t xml:space="preserve"> Mnh </w:t>
      </w:r>
      <w:r w:rsidR="000B1959" w:rsidRPr="00006930">
        <w:rPr>
          <w:rFonts w:ascii="Times New Roman" w:eastAsia="Times New Roman" w:hAnsi="Times New Roman" w:cs="Times New Roman"/>
          <w:color w:val="333333"/>
          <w:sz w:val="28"/>
          <w:szCs w:val="28"/>
        </w:rPr>
        <w:t>c</w:t>
      </w:r>
      <w:r w:rsidRPr="00006930">
        <w:rPr>
          <w:rFonts w:ascii="Times New Roman" w:eastAsia="Times New Roman" w:hAnsi="Times New Roman" w:cs="Times New Roman"/>
          <w:color w:val="333333"/>
          <w:sz w:val="28"/>
          <w:szCs w:val="28"/>
        </w:rPr>
        <w:t xml:space="preserve">oi trọng việc xây dựng môi trường dân chủ đi đôi với nêu cao </w:t>
      </w:r>
      <w:r w:rsidR="000B1959" w:rsidRPr="00006930">
        <w:rPr>
          <w:rFonts w:ascii="Times New Roman" w:eastAsia="Times New Roman" w:hAnsi="Times New Roman" w:cs="Times New Roman"/>
          <w:color w:val="333333"/>
          <w:sz w:val="28"/>
          <w:szCs w:val="28"/>
        </w:rPr>
        <w:t xml:space="preserve">ý thức </w:t>
      </w:r>
      <w:r w:rsidRPr="00006930">
        <w:rPr>
          <w:rFonts w:ascii="Times New Roman" w:eastAsia="Times New Roman" w:hAnsi="Times New Roman" w:cs="Times New Roman"/>
          <w:color w:val="333333"/>
          <w:sz w:val="28"/>
          <w:szCs w:val="28"/>
        </w:rPr>
        <w:t xml:space="preserve">trách nhiệm chính trị của tổ chức và cá nhân </w:t>
      </w:r>
      <w:r w:rsidR="000B1959" w:rsidRPr="00006930">
        <w:rPr>
          <w:rFonts w:ascii="Times New Roman" w:eastAsia="Times New Roman" w:hAnsi="Times New Roman" w:cs="Times New Roman"/>
          <w:color w:val="333333"/>
          <w:sz w:val="28"/>
          <w:szCs w:val="28"/>
        </w:rPr>
        <w:t xml:space="preserve">trong </w:t>
      </w:r>
      <w:r w:rsidRPr="00006930">
        <w:rPr>
          <w:rFonts w:ascii="Times New Roman" w:eastAsia="Times New Roman" w:hAnsi="Times New Roman" w:cs="Times New Roman"/>
          <w:color w:val="333333"/>
          <w:sz w:val="28"/>
          <w:szCs w:val="28"/>
        </w:rPr>
        <w:t>hoạt động lý luận; Kết hợp chặt chẽ nghiên cứu lý luận với tổng kết thực tiễn; nâng cao năng lực và chất lượng dự báo, định hướng nghiên cứu trong từng thời kỳ; Tiếp tục làm rõ cơ sở lý luận, thực tiễn</w:t>
      </w:r>
      <w:r w:rsidR="000B1959" w:rsidRPr="00006930">
        <w:rPr>
          <w:rFonts w:ascii="Times New Roman" w:eastAsia="Times New Roman" w:hAnsi="Times New Roman" w:cs="Times New Roman"/>
          <w:color w:val="333333"/>
          <w:sz w:val="28"/>
          <w:szCs w:val="28"/>
        </w:rPr>
        <w:t xml:space="preserve"> nắm rõ</w:t>
      </w:r>
      <w:r w:rsidR="00384DA9" w:rsidRPr="00006930">
        <w:rPr>
          <w:rFonts w:ascii="Times New Roman" w:eastAsia="Times New Roman" w:hAnsi="Times New Roman" w:cs="Times New Roman"/>
          <w:color w:val="333333"/>
          <w:sz w:val="28"/>
          <w:szCs w:val="28"/>
        </w:rPr>
        <w:t xml:space="preserve"> hệ thống các quan điểm, mục tiêu của Đảng </w:t>
      </w:r>
      <w:r w:rsidRPr="00006930">
        <w:rPr>
          <w:rFonts w:ascii="Times New Roman" w:eastAsia="Times New Roman" w:hAnsi="Times New Roman" w:cs="Times New Roman"/>
          <w:color w:val="333333"/>
          <w:sz w:val="28"/>
          <w:szCs w:val="28"/>
        </w:rPr>
        <w:t>về con đường đi lên chủ nghĩa xã hội ở Việt Nam.</w:t>
      </w:r>
    </w:p>
    <w:p w:rsidR="00E11575" w:rsidRPr="00006930" w:rsidRDefault="00E11575" w:rsidP="00006930">
      <w:pPr>
        <w:pStyle w:val="NoSpacing"/>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 xml:space="preserve">Ban tuyên giáo đảng ủy </w:t>
      </w:r>
      <w:r w:rsidR="00DD66AC" w:rsidRPr="00006930">
        <w:rPr>
          <w:rFonts w:ascii="Times New Roman" w:eastAsia="Times New Roman" w:hAnsi="Times New Roman" w:cs="Times New Roman"/>
          <w:color w:val="333333"/>
          <w:sz w:val="28"/>
          <w:szCs w:val="28"/>
        </w:rPr>
        <w:t>nhà trường</w:t>
      </w:r>
      <w:r w:rsidRPr="00006930">
        <w:rPr>
          <w:rFonts w:ascii="Times New Roman" w:eastAsia="Times New Roman" w:hAnsi="Times New Roman" w:cs="Times New Roman"/>
          <w:color w:val="333333"/>
          <w:sz w:val="28"/>
          <w:szCs w:val="28"/>
        </w:rPr>
        <w:t xml:space="preserve"> tích cực tham mưu cho cấp ủy </w:t>
      </w:r>
      <w:r w:rsidR="00DD66AC" w:rsidRPr="00006930">
        <w:rPr>
          <w:rFonts w:ascii="Times New Roman" w:eastAsia="Times New Roman" w:hAnsi="Times New Roman" w:cs="Times New Roman"/>
          <w:color w:val="333333"/>
          <w:sz w:val="28"/>
          <w:szCs w:val="28"/>
        </w:rPr>
        <w:t xml:space="preserve">Đảng bộ </w:t>
      </w:r>
      <w:r w:rsidRPr="00006930">
        <w:rPr>
          <w:rFonts w:ascii="Times New Roman" w:eastAsia="Times New Roman" w:hAnsi="Times New Roman" w:cs="Times New Roman"/>
          <w:color w:val="333333"/>
          <w:sz w:val="28"/>
          <w:szCs w:val="28"/>
        </w:rPr>
        <w:t>triển khai hiệu quả việc thực hiện Nghị quyết 35-NQ/TW, ngày 22/10/2018 của Bộ Chính trị khóa XII </w:t>
      </w:r>
      <w:r w:rsidRPr="00006930">
        <w:rPr>
          <w:rFonts w:ascii="Times New Roman" w:eastAsia="Times New Roman" w:hAnsi="Times New Roman" w:cs="Times New Roman"/>
          <w:i/>
          <w:iCs/>
          <w:color w:val="333333"/>
          <w:sz w:val="28"/>
          <w:szCs w:val="28"/>
          <w:bdr w:val="none" w:sz="0" w:space="0" w:color="auto" w:frame="1"/>
        </w:rPr>
        <w:t>“về tăng cường bảo vệ nền tảng tư tưởng của Đảng, đấu tranh phản bác các quan điểm sai trái, thù địch trong tình hình mới”</w:t>
      </w:r>
      <w:r w:rsidRPr="00006930">
        <w:rPr>
          <w:rFonts w:ascii="Times New Roman" w:eastAsia="Times New Roman" w:hAnsi="Times New Roman" w:cs="Times New Roman"/>
          <w:color w:val="333333"/>
          <w:sz w:val="28"/>
          <w:szCs w:val="28"/>
        </w:rPr>
        <w:t xml:space="preserve">. Trong đó, chủ động </w:t>
      </w:r>
      <w:r w:rsidR="00DD66AC" w:rsidRPr="00006930">
        <w:rPr>
          <w:rFonts w:ascii="Times New Roman" w:eastAsia="Times New Roman" w:hAnsi="Times New Roman" w:cs="Times New Roman"/>
          <w:color w:val="333333"/>
          <w:sz w:val="28"/>
          <w:szCs w:val="28"/>
        </w:rPr>
        <w:t>quan tâm nắm bắ dư luận xã hội, diễn biến tư tưởng đội ngũ</w:t>
      </w:r>
      <w:r w:rsidR="003A6D84" w:rsidRPr="00006930">
        <w:rPr>
          <w:rFonts w:ascii="Times New Roman" w:eastAsia="Times New Roman" w:hAnsi="Times New Roman" w:cs="Times New Roman"/>
          <w:color w:val="333333"/>
          <w:sz w:val="28"/>
          <w:szCs w:val="28"/>
        </w:rPr>
        <w:t xml:space="preserve"> </w:t>
      </w:r>
      <w:r w:rsidRPr="00006930">
        <w:rPr>
          <w:rFonts w:ascii="Times New Roman" w:eastAsia="Times New Roman" w:hAnsi="Times New Roman" w:cs="Times New Roman"/>
          <w:color w:val="333333"/>
          <w:sz w:val="28"/>
          <w:szCs w:val="28"/>
        </w:rPr>
        <w:t>nghiên cứu, đánh giá, dự báo tình hình, xác định đúng đắn mục tiêu, quan điểm chỉ đạo và các nhiệm vụ, giải pháp phù hợp, khả thi để bảo vệ vững chắc nền tảng tư tưởng của Đảng, đấu tranh phản bác có hiệu quả các quan điểm sai trái, thù địch trong tình hình mới, nhất là trong bối cảnh năm 2020 tổ chức Đại hội đảng bộ các cấp tiến tới Đại hội XII</w:t>
      </w:r>
      <w:r w:rsidR="00C0558E" w:rsidRPr="00006930">
        <w:rPr>
          <w:rFonts w:ascii="Times New Roman" w:eastAsia="Times New Roman" w:hAnsi="Times New Roman" w:cs="Times New Roman"/>
          <w:color w:val="333333"/>
          <w:sz w:val="28"/>
          <w:szCs w:val="28"/>
        </w:rPr>
        <w:t>I</w:t>
      </w:r>
      <w:r w:rsidRPr="00006930">
        <w:rPr>
          <w:rFonts w:ascii="Times New Roman" w:eastAsia="Times New Roman" w:hAnsi="Times New Roman" w:cs="Times New Roman"/>
          <w:color w:val="333333"/>
          <w:sz w:val="28"/>
          <w:szCs w:val="28"/>
        </w:rPr>
        <w:t xml:space="preserve"> của Đảng.</w:t>
      </w:r>
    </w:p>
    <w:p w:rsidR="00E11575" w:rsidRPr="00006930" w:rsidRDefault="00E11575" w:rsidP="00006930">
      <w:pPr>
        <w:pStyle w:val="NoSpacing"/>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Tiếp tục thực hiện hiệu quả Chỉ thị số 23-CT/TW, ngày 09/02/2018 của Ban Bí thư khóa XII </w:t>
      </w:r>
      <w:r w:rsidRPr="00006930">
        <w:rPr>
          <w:rFonts w:ascii="Times New Roman" w:eastAsia="Times New Roman" w:hAnsi="Times New Roman" w:cs="Times New Roman"/>
          <w:i/>
          <w:iCs/>
          <w:color w:val="333333"/>
          <w:sz w:val="28"/>
          <w:szCs w:val="28"/>
          <w:bdr w:val="none" w:sz="0" w:space="0" w:color="auto" w:frame="1"/>
        </w:rPr>
        <w:t>“về tiếp tục đổi mới, nâng cao chất lượng, hiệu quả học tập, nghiên cứu, vận dụng và phát triển chủ nghĩa Mác - Lênin, tư tưởng Hồ Chí Minh trong tình hình mới”.</w:t>
      </w:r>
      <w:r w:rsidRPr="00006930">
        <w:rPr>
          <w:rFonts w:ascii="Times New Roman" w:eastAsia="Times New Roman" w:hAnsi="Times New Roman" w:cs="Times New Roman"/>
          <w:color w:val="333333"/>
          <w:sz w:val="28"/>
          <w:szCs w:val="28"/>
        </w:rPr>
        <w:t> </w:t>
      </w:r>
      <w:proofErr w:type="gramStart"/>
      <w:r w:rsidR="003A6D84" w:rsidRPr="00006930">
        <w:rPr>
          <w:rFonts w:ascii="Times New Roman" w:eastAsia="Times New Roman" w:hAnsi="Times New Roman" w:cs="Times New Roman"/>
          <w:color w:val="333333"/>
          <w:sz w:val="28"/>
          <w:szCs w:val="28"/>
        </w:rPr>
        <w:t>Quan tâm và c</w:t>
      </w:r>
      <w:r w:rsidRPr="00006930">
        <w:rPr>
          <w:rFonts w:ascii="Times New Roman" w:eastAsia="Times New Roman" w:hAnsi="Times New Roman" w:cs="Times New Roman"/>
          <w:color w:val="333333"/>
          <w:sz w:val="28"/>
          <w:szCs w:val="28"/>
        </w:rPr>
        <w:t>hú trọng việc đổi mới phương thức triển khai, phương pháp tiếp cận nghiên cứu trong công tác lý luận.</w:t>
      </w:r>
      <w:proofErr w:type="gramEnd"/>
      <w:r w:rsidRPr="00006930">
        <w:rPr>
          <w:rFonts w:ascii="Times New Roman" w:eastAsia="Times New Roman" w:hAnsi="Times New Roman" w:cs="Times New Roman"/>
          <w:color w:val="333333"/>
          <w:sz w:val="28"/>
          <w:szCs w:val="28"/>
        </w:rPr>
        <w:t xml:space="preserve"> Đồng thời, làm rõ một số </w:t>
      </w:r>
      <w:r w:rsidR="003A6D84" w:rsidRPr="00006930">
        <w:rPr>
          <w:rFonts w:ascii="Times New Roman" w:eastAsia="Times New Roman" w:hAnsi="Times New Roman" w:cs="Times New Roman"/>
          <w:color w:val="333333"/>
          <w:sz w:val="28"/>
          <w:szCs w:val="28"/>
        </w:rPr>
        <w:t>vấn đề nảy sinh trong thực tiễn</w:t>
      </w:r>
      <w:r w:rsidRPr="00006930">
        <w:rPr>
          <w:rFonts w:ascii="Times New Roman" w:eastAsia="Times New Roman" w:hAnsi="Times New Roman" w:cs="Times New Roman"/>
          <w:color w:val="333333"/>
          <w:sz w:val="28"/>
          <w:szCs w:val="28"/>
        </w:rPr>
        <w:t xml:space="preserve">, cung </w:t>
      </w:r>
      <w:r w:rsidRPr="00006930">
        <w:rPr>
          <w:rFonts w:ascii="Times New Roman" w:eastAsia="Times New Roman" w:hAnsi="Times New Roman" w:cs="Times New Roman"/>
          <w:color w:val="333333"/>
          <w:sz w:val="28"/>
          <w:szCs w:val="28"/>
        </w:rPr>
        <w:lastRenderedPageBreak/>
        <w:t xml:space="preserve">cấp </w:t>
      </w:r>
      <w:r w:rsidR="003A6D84" w:rsidRPr="00006930">
        <w:rPr>
          <w:rFonts w:ascii="Times New Roman" w:eastAsia="Times New Roman" w:hAnsi="Times New Roman" w:cs="Times New Roman"/>
          <w:color w:val="333333"/>
          <w:sz w:val="28"/>
          <w:szCs w:val="28"/>
        </w:rPr>
        <w:t xml:space="preserve">đầy đủ thông tin tuyên truyền,làm </w:t>
      </w:r>
      <w:r w:rsidRPr="00006930">
        <w:rPr>
          <w:rFonts w:ascii="Times New Roman" w:eastAsia="Times New Roman" w:hAnsi="Times New Roman" w:cs="Times New Roman"/>
          <w:color w:val="333333"/>
          <w:sz w:val="28"/>
          <w:szCs w:val="28"/>
        </w:rPr>
        <w:t>cơ sở khoa học cho việc  định</w:t>
      </w:r>
      <w:r w:rsidR="003A6D84" w:rsidRPr="00006930">
        <w:rPr>
          <w:rFonts w:ascii="Times New Roman" w:eastAsia="Times New Roman" w:hAnsi="Times New Roman" w:cs="Times New Roman"/>
          <w:color w:val="333333"/>
          <w:sz w:val="28"/>
          <w:szCs w:val="28"/>
        </w:rPr>
        <w:t xml:space="preserve"> hướng dư luận xã hội, chấp hành đầy đủ chủ trương,</w:t>
      </w:r>
      <w:r w:rsidRPr="00006930">
        <w:rPr>
          <w:rFonts w:ascii="Times New Roman" w:eastAsia="Times New Roman" w:hAnsi="Times New Roman" w:cs="Times New Roman"/>
          <w:color w:val="333333"/>
          <w:sz w:val="28"/>
          <w:szCs w:val="28"/>
        </w:rPr>
        <w:t xml:space="preserve"> đường lối của Đảng, chính sách, pháp luật của Nhà nước.</w:t>
      </w:r>
    </w:p>
    <w:p w:rsidR="00E11575" w:rsidRPr="00006930" w:rsidRDefault="00E11575" w:rsidP="00006930">
      <w:pPr>
        <w:pStyle w:val="NoSpacing"/>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 xml:space="preserve">Tăng cường công tác </w:t>
      </w:r>
      <w:r w:rsidR="006372D4" w:rsidRPr="00006930">
        <w:rPr>
          <w:rFonts w:ascii="Times New Roman" w:eastAsia="Times New Roman" w:hAnsi="Times New Roman" w:cs="Times New Roman"/>
          <w:color w:val="333333"/>
          <w:sz w:val="28"/>
          <w:szCs w:val="28"/>
        </w:rPr>
        <w:t xml:space="preserve">lãnh đạo, </w:t>
      </w:r>
      <w:r w:rsidR="00DF4C68" w:rsidRPr="00006930">
        <w:rPr>
          <w:rFonts w:ascii="Times New Roman" w:eastAsia="Times New Roman" w:hAnsi="Times New Roman" w:cs="Times New Roman"/>
          <w:color w:val="333333"/>
          <w:sz w:val="28"/>
          <w:szCs w:val="28"/>
        </w:rPr>
        <w:t xml:space="preserve">chỉ đạo khoa Lý luận chính trị </w:t>
      </w:r>
      <w:r w:rsidR="00C0558E" w:rsidRPr="00006930">
        <w:rPr>
          <w:rFonts w:ascii="Times New Roman" w:eastAsia="Times New Roman" w:hAnsi="Times New Roman" w:cs="Times New Roman"/>
          <w:color w:val="333333"/>
          <w:sz w:val="28"/>
          <w:szCs w:val="28"/>
        </w:rPr>
        <w:t xml:space="preserve">của nhà trường </w:t>
      </w:r>
      <w:r w:rsidR="00DF4C68" w:rsidRPr="00006930">
        <w:rPr>
          <w:rFonts w:ascii="Times New Roman" w:eastAsia="Times New Roman" w:hAnsi="Times New Roman" w:cs="Times New Roman"/>
          <w:color w:val="333333"/>
          <w:sz w:val="28"/>
          <w:szCs w:val="28"/>
        </w:rPr>
        <w:t xml:space="preserve">trong việc cập nhật chương trình đào tạo, </w:t>
      </w:r>
      <w:r w:rsidRPr="00006930">
        <w:rPr>
          <w:rFonts w:ascii="Times New Roman" w:eastAsia="Times New Roman" w:hAnsi="Times New Roman" w:cs="Times New Roman"/>
          <w:color w:val="333333"/>
          <w:sz w:val="28"/>
          <w:szCs w:val="28"/>
        </w:rPr>
        <w:t>nghiên cứu, biên soạn</w:t>
      </w:r>
      <w:r w:rsidR="00DF4C68" w:rsidRPr="00006930">
        <w:rPr>
          <w:rFonts w:ascii="Times New Roman" w:eastAsia="Times New Roman" w:hAnsi="Times New Roman" w:cs="Times New Roman"/>
          <w:color w:val="333333"/>
          <w:sz w:val="28"/>
          <w:szCs w:val="28"/>
        </w:rPr>
        <w:t xml:space="preserve"> giáo án, giáo trình giảng dạy các môn học chính trị </w:t>
      </w:r>
      <w:r w:rsidR="00D00100" w:rsidRPr="00006930">
        <w:rPr>
          <w:rFonts w:ascii="Times New Roman" w:eastAsia="Times New Roman" w:hAnsi="Times New Roman" w:cs="Times New Roman"/>
          <w:color w:val="333333"/>
          <w:sz w:val="28"/>
          <w:szCs w:val="28"/>
        </w:rPr>
        <w:t>M</w:t>
      </w:r>
      <w:r w:rsidR="00DF4C68" w:rsidRPr="00006930">
        <w:rPr>
          <w:rFonts w:ascii="Times New Roman" w:eastAsia="Times New Roman" w:hAnsi="Times New Roman" w:cs="Times New Roman"/>
          <w:color w:val="333333"/>
          <w:sz w:val="28"/>
          <w:szCs w:val="28"/>
        </w:rPr>
        <w:t>ác – L</w:t>
      </w:r>
      <w:r w:rsidR="00D00100" w:rsidRPr="00006930">
        <w:rPr>
          <w:rFonts w:ascii="Times New Roman" w:eastAsia="Times New Roman" w:hAnsi="Times New Roman" w:cs="Times New Roman"/>
          <w:color w:val="333333"/>
          <w:sz w:val="28"/>
          <w:szCs w:val="28"/>
        </w:rPr>
        <w:t>ê</w:t>
      </w:r>
      <w:r w:rsidR="00DF4C68" w:rsidRPr="00006930">
        <w:rPr>
          <w:rFonts w:ascii="Times New Roman" w:eastAsia="Times New Roman" w:hAnsi="Times New Roman" w:cs="Times New Roman"/>
          <w:color w:val="333333"/>
          <w:sz w:val="28"/>
          <w:szCs w:val="28"/>
        </w:rPr>
        <w:t>nin tư tưởng Hồ Chí Minh cho phù hợp với từng đối tượng HSSV</w:t>
      </w:r>
      <w:r w:rsidRPr="00006930">
        <w:rPr>
          <w:rFonts w:ascii="Times New Roman" w:eastAsia="Times New Roman" w:hAnsi="Times New Roman" w:cs="Times New Roman"/>
          <w:color w:val="333333"/>
          <w:sz w:val="28"/>
          <w:szCs w:val="28"/>
        </w:rPr>
        <w:t>,</w:t>
      </w:r>
      <w:r w:rsidR="00D00100" w:rsidRPr="00006930">
        <w:rPr>
          <w:rFonts w:ascii="Times New Roman" w:eastAsia="Times New Roman" w:hAnsi="Times New Roman" w:cs="Times New Roman"/>
          <w:color w:val="333333"/>
          <w:sz w:val="28"/>
          <w:szCs w:val="28"/>
        </w:rPr>
        <w:t xml:space="preserve"> quy định của Bộ, Ngành. T</w:t>
      </w:r>
      <w:r w:rsidRPr="00006930">
        <w:rPr>
          <w:rFonts w:ascii="Times New Roman" w:eastAsia="Times New Roman" w:hAnsi="Times New Roman" w:cs="Times New Roman"/>
          <w:color w:val="333333"/>
          <w:sz w:val="28"/>
          <w:szCs w:val="28"/>
        </w:rPr>
        <w:t>tuyên truyền, giáo dục lịch sử Đảng và lịch sử  đảng bộ cơ quan, đơn vị theo tinh thần Chỉ thị số 20-CT/TW, ngày 18/01/2018 của Ban Bí thư khóa XII </w:t>
      </w:r>
      <w:r w:rsidRPr="00006930">
        <w:rPr>
          <w:rFonts w:ascii="Times New Roman" w:eastAsia="Times New Roman" w:hAnsi="Times New Roman" w:cs="Times New Roman"/>
          <w:i/>
          <w:iCs/>
          <w:color w:val="333333"/>
          <w:sz w:val="28"/>
          <w:szCs w:val="28"/>
          <w:bdr w:val="none" w:sz="0" w:space="0" w:color="auto" w:frame="1"/>
        </w:rPr>
        <w:t>“về tiếp tục tăng cường, nâng cao chất lượng nghiên cứu, biên soạn, tuyên truyền, giáo dục lịch sử đảng”</w:t>
      </w:r>
      <w:r w:rsidRPr="00006930">
        <w:rPr>
          <w:rFonts w:ascii="Times New Roman" w:eastAsia="Times New Roman" w:hAnsi="Times New Roman" w:cs="Times New Roman"/>
          <w:color w:val="333333"/>
          <w:sz w:val="28"/>
          <w:szCs w:val="28"/>
        </w:rPr>
        <w:t> và Hướng dẫn số 102-HD/BTGTW, ngày 30/9/2019 của Ban Tuyên giáo Trung ương về triển khai thực hiện Chỉ thị số 20-CT/TW, ngày 18/01/2018 của Ban Bí thư Trung ương Đảng </w:t>
      </w:r>
      <w:r w:rsidRPr="00006930">
        <w:rPr>
          <w:rFonts w:ascii="Times New Roman" w:eastAsia="Times New Roman" w:hAnsi="Times New Roman" w:cs="Times New Roman"/>
          <w:i/>
          <w:iCs/>
          <w:color w:val="333333"/>
          <w:sz w:val="28"/>
          <w:szCs w:val="28"/>
          <w:bdr w:val="none" w:sz="0" w:space="0" w:color="auto" w:frame="1"/>
        </w:rPr>
        <w:t>“về tiếp tục tăng cường, nâng cao chất lượng nghiên cứu, biên soạn, tuyên truyền, giáo dục lịch sử đảng”</w:t>
      </w:r>
      <w:r w:rsidR="00C0558E" w:rsidRPr="00006930">
        <w:rPr>
          <w:rFonts w:ascii="Times New Roman" w:eastAsia="Times New Roman" w:hAnsi="Times New Roman" w:cs="Times New Roman"/>
          <w:i/>
          <w:iCs/>
          <w:color w:val="333333"/>
          <w:sz w:val="28"/>
          <w:szCs w:val="28"/>
          <w:bdr w:val="none" w:sz="0" w:space="0" w:color="auto" w:frame="1"/>
        </w:rPr>
        <w:t xml:space="preserve"> </w:t>
      </w:r>
      <w:r w:rsidR="00C0558E" w:rsidRPr="00006930">
        <w:rPr>
          <w:rFonts w:ascii="Times New Roman" w:eastAsia="Times New Roman" w:hAnsi="Times New Roman" w:cs="Times New Roman"/>
          <w:iCs/>
          <w:color w:val="333333"/>
          <w:sz w:val="28"/>
          <w:szCs w:val="28"/>
          <w:bdr w:val="none" w:sz="0" w:space="0" w:color="auto" w:frame="1"/>
        </w:rPr>
        <w:t>đến từng cán bộ Đảng viên, nhân viên, HSSV trong trường.</w:t>
      </w:r>
    </w:p>
    <w:p w:rsidR="00E11575" w:rsidRPr="00006930" w:rsidRDefault="00E11575" w:rsidP="00006930">
      <w:pPr>
        <w:pStyle w:val="NoSpacing"/>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 xml:space="preserve">Tiếp tục thực hiện tốt Hướng dẫn số 02-HD/TW, ngày 08/02/2018 của Ban Bí </w:t>
      </w:r>
      <w:proofErr w:type="gramStart"/>
      <w:r w:rsidRPr="00006930">
        <w:rPr>
          <w:rFonts w:ascii="Times New Roman" w:eastAsia="Times New Roman" w:hAnsi="Times New Roman" w:cs="Times New Roman"/>
          <w:color w:val="333333"/>
          <w:sz w:val="28"/>
          <w:szCs w:val="28"/>
        </w:rPr>
        <w:t>thư</w:t>
      </w:r>
      <w:proofErr w:type="gramEnd"/>
      <w:r w:rsidRPr="00006930">
        <w:rPr>
          <w:rFonts w:ascii="Times New Roman" w:eastAsia="Times New Roman" w:hAnsi="Times New Roman" w:cs="Times New Roman"/>
          <w:color w:val="333333"/>
          <w:sz w:val="28"/>
          <w:szCs w:val="28"/>
        </w:rPr>
        <w:t xml:space="preserve"> về “tổng kết thực tiễn, nghiên cứu lý luận”. Cần lựa chọn vấn đề tổng kết, nghiên cứu dựa trên sự chỉ đạo, yêu cầu của cấp ủy </w:t>
      </w:r>
      <w:r w:rsidR="00CB3932" w:rsidRPr="00006930">
        <w:rPr>
          <w:rFonts w:ascii="Times New Roman" w:eastAsia="Times New Roman" w:hAnsi="Times New Roman" w:cs="Times New Roman"/>
          <w:color w:val="333333"/>
          <w:sz w:val="28"/>
          <w:szCs w:val="28"/>
        </w:rPr>
        <w:t xml:space="preserve">Đảng bộ </w:t>
      </w:r>
      <w:r w:rsidRPr="00006930">
        <w:rPr>
          <w:rFonts w:ascii="Times New Roman" w:eastAsia="Times New Roman" w:hAnsi="Times New Roman" w:cs="Times New Roman"/>
          <w:color w:val="333333"/>
          <w:sz w:val="28"/>
          <w:szCs w:val="28"/>
        </w:rPr>
        <w:t xml:space="preserve">cấp trên; </w:t>
      </w:r>
      <w:r w:rsidR="007D6BC7" w:rsidRPr="00006930">
        <w:rPr>
          <w:rFonts w:ascii="Times New Roman" w:eastAsia="Times New Roman" w:hAnsi="Times New Roman" w:cs="Times New Roman"/>
          <w:color w:val="333333"/>
          <w:sz w:val="28"/>
          <w:szCs w:val="28"/>
        </w:rPr>
        <w:t>T</w:t>
      </w:r>
      <w:r w:rsidRPr="00006930">
        <w:rPr>
          <w:rFonts w:ascii="Times New Roman" w:eastAsia="Times New Roman" w:hAnsi="Times New Roman" w:cs="Times New Roman"/>
          <w:color w:val="333333"/>
          <w:sz w:val="28"/>
          <w:szCs w:val="28"/>
        </w:rPr>
        <w:t xml:space="preserve">hực hiện những nghị quyết, chỉ thị quan trọng của Đảng đã ban hành để tiếp tục chỉ đạo thực hiện; sơ kết, tổng kết những nghị quyết, chỉ thị quan trọng của </w:t>
      </w:r>
      <w:r w:rsidR="007D6BC7" w:rsidRPr="00006930">
        <w:rPr>
          <w:rFonts w:ascii="Times New Roman" w:eastAsia="Times New Roman" w:hAnsi="Times New Roman" w:cs="Times New Roman"/>
          <w:color w:val="333333"/>
          <w:sz w:val="28"/>
          <w:szCs w:val="28"/>
        </w:rPr>
        <w:t>Đảng ủy cấp trên</w:t>
      </w:r>
      <w:r w:rsidRPr="00006930">
        <w:rPr>
          <w:rFonts w:ascii="Times New Roman" w:eastAsia="Times New Roman" w:hAnsi="Times New Roman" w:cs="Times New Roman"/>
          <w:color w:val="333333"/>
          <w:sz w:val="28"/>
          <w:szCs w:val="28"/>
        </w:rPr>
        <w:t xml:space="preserve">; </w:t>
      </w:r>
      <w:r w:rsidR="007D6BC7" w:rsidRPr="00006930">
        <w:rPr>
          <w:rFonts w:ascii="Times New Roman" w:eastAsia="Times New Roman" w:hAnsi="Times New Roman" w:cs="Times New Roman"/>
          <w:color w:val="333333"/>
          <w:sz w:val="28"/>
          <w:szCs w:val="28"/>
        </w:rPr>
        <w:t xml:space="preserve">phổ biến, nhân rộng </w:t>
      </w:r>
      <w:r w:rsidRPr="00006930">
        <w:rPr>
          <w:rFonts w:ascii="Times New Roman" w:eastAsia="Times New Roman" w:hAnsi="Times New Roman" w:cs="Times New Roman"/>
          <w:color w:val="333333"/>
          <w:sz w:val="28"/>
          <w:szCs w:val="28"/>
        </w:rPr>
        <w:t xml:space="preserve">những mô hình mới, những cách làm hay cần đánh giá, kết luận để nhân rộng; những vấn đề lớn, quan trọng </w:t>
      </w:r>
      <w:r w:rsidR="00876180" w:rsidRPr="00006930">
        <w:rPr>
          <w:rFonts w:ascii="Times New Roman" w:eastAsia="Times New Roman" w:hAnsi="Times New Roman" w:cs="Times New Roman"/>
          <w:color w:val="333333"/>
          <w:sz w:val="28"/>
          <w:szCs w:val="28"/>
        </w:rPr>
        <w:t>đến toàn thề đội ngũ cán bộ giáo viên và HSSV.</w:t>
      </w:r>
    </w:p>
    <w:p w:rsidR="00E11575" w:rsidRPr="00006930" w:rsidRDefault="00E11575" w:rsidP="00006930">
      <w:pPr>
        <w:pStyle w:val="NoSpacing"/>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 xml:space="preserve">Phát huy dân chủ trong công tác thực tiễn, nghiên cứu lý luận; tôn trọng tính sáng tạo và nâng cao ý thức trách nhiệm của nhà </w:t>
      </w:r>
      <w:r w:rsidR="00876180" w:rsidRPr="00006930">
        <w:rPr>
          <w:rFonts w:ascii="Times New Roman" w:eastAsia="Times New Roman" w:hAnsi="Times New Roman" w:cs="Times New Roman"/>
          <w:color w:val="333333"/>
          <w:sz w:val="28"/>
          <w:szCs w:val="28"/>
        </w:rPr>
        <w:t xml:space="preserve">giáo, đội </w:t>
      </w:r>
      <w:proofErr w:type="gramStart"/>
      <w:r w:rsidR="00876180" w:rsidRPr="00006930">
        <w:rPr>
          <w:rFonts w:ascii="Times New Roman" w:eastAsia="Times New Roman" w:hAnsi="Times New Roman" w:cs="Times New Roman"/>
          <w:color w:val="333333"/>
          <w:sz w:val="28"/>
          <w:szCs w:val="28"/>
        </w:rPr>
        <w:t>ngũ</w:t>
      </w:r>
      <w:proofErr w:type="gramEnd"/>
      <w:r w:rsidR="00876180" w:rsidRPr="00006930">
        <w:rPr>
          <w:rFonts w:ascii="Times New Roman" w:eastAsia="Times New Roman" w:hAnsi="Times New Roman" w:cs="Times New Roman"/>
          <w:color w:val="333333"/>
          <w:sz w:val="28"/>
          <w:szCs w:val="28"/>
        </w:rPr>
        <w:t xml:space="preserve"> cán bộ Đảng viên</w:t>
      </w:r>
      <w:r w:rsidRPr="00006930">
        <w:rPr>
          <w:rFonts w:ascii="Times New Roman" w:eastAsia="Times New Roman" w:hAnsi="Times New Roman" w:cs="Times New Roman"/>
          <w:color w:val="333333"/>
          <w:sz w:val="28"/>
          <w:szCs w:val="28"/>
        </w:rPr>
        <w:t xml:space="preserve">, tăng cường trao đổi, đối thoại trong nghiên cứu lý luận. Đổi mới cơ chế và tăng cường đầu tư cho tổng kết thực tiễn, nghiên cứu lý luận </w:t>
      </w:r>
      <w:proofErr w:type="gramStart"/>
      <w:r w:rsidRPr="00006930">
        <w:rPr>
          <w:rFonts w:ascii="Times New Roman" w:eastAsia="Times New Roman" w:hAnsi="Times New Roman" w:cs="Times New Roman"/>
          <w:color w:val="333333"/>
          <w:sz w:val="28"/>
          <w:szCs w:val="28"/>
        </w:rPr>
        <w:t>theo</w:t>
      </w:r>
      <w:proofErr w:type="gramEnd"/>
      <w:r w:rsidRPr="00006930">
        <w:rPr>
          <w:rFonts w:ascii="Times New Roman" w:eastAsia="Times New Roman" w:hAnsi="Times New Roman" w:cs="Times New Roman"/>
          <w:color w:val="333333"/>
          <w:sz w:val="28"/>
          <w:szCs w:val="28"/>
        </w:rPr>
        <w:t xml:space="preserve"> tinh thần Quy định số 285-QĐ/TW, ngày 25/4/2015 của Bộ Chính trị khóa XI về </w:t>
      </w:r>
      <w:r w:rsidRPr="00006930">
        <w:rPr>
          <w:rFonts w:ascii="Times New Roman" w:eastAsia="Times New Roman" w:hAnsi="Times New Roman" w:cs="Times New Roman"/>
          <w:i/>
          <w:iCs/>
          <w:color w:val="333333"/>
          <w:sz w:val="28"/>
          <w:szCs w:val="28"/>
          <w:bdr w:val="none" w:sz="0" w:space="0" w:color="auto" w:frame="1"/>
        </w:rPr>
        <w:t>“dân chủ trong nghiên cứu lý luận chính trị trong các cơ quan đảng, nhà nước”</w:t>
      </w:r>
      <w:r w:rsidRPr="00006930">
        <w:rPr>
          <w:rFonts w:ascii="Times New Roman" w:eastAsia="Times New Roman" w:hAnsi="Times New Roman" w:cs="Times New Roman"/>
          <w:color w:val="333333"/>
          <w:sz w:val="28"/>
          <w:szCs w:val="28"/>
        </w:rPr>
        <w:t>.</w:t>
      </w:r>
    </w:p>
    <w:p w:rsidR="00E11575" w:rsidRPr="00006930" w:rsidRDefault="00E11575" w:rsidP="00006930">
      <w:pPr>
        <w:pStyle w:val="NoSpacing"/>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 xml:space="preserve">Ban tuyên giáo </w:t>
      </w:r>
      <w:r w:rsidR="00876180" w:rsidRPr="00006930">
        <w:rPr>
          <w:rFonts w:ascii="Times New Roman" w:eastAsia="Times New Roman" w:hAnsi="Times New Roman" w:cs="Times New Roman"/>
          <w:color w:val="333333"/>
          <w:sz w:val="28"/>
          <w:szCs w:val="28"/>
        </w:rPr>
        <w:t xml:space="preserve">Đảng ủy, cấp ủy các chi bộ trực </w:t>
      </w:r>
      <w:proofErr w:type="gramStart"/>
      <w:r w:rsidR="00876180" w:rsidRPr="00006930">
        <w:rPr>
          <w:rFonts w:ascii="Times New Roman" w:eastAsia="Times New Roman" w:hAnsi="Times New Roman" w:cs="Times New Roman"/>
          <w:color w:val="333333"/>
          <w:sz w:val="28"/>
          <w:szCs w:val="28"/>
        </w:rPr>
        <w:t xml:space="preserve">thuộc </w:t>
      </w:r>
      <w:r w:rsidRPr="00006930">
        <w:rPr>
          <w:rFonts w:ascii="Times New Roman" w:eastAsia="Times New Roman" w:hAnsi="Times New Roman" w:cs="Times New Roman"/>
          <w:color w:val="333333"/>
          <w:sz w:val="28"/>
          <w:szCs w:val="28"/>
        </w:rPr>
        <w:t xml:space="preserve"> tiếp</w:t>
      </w:r>
      <w:proofErr w:type="gramEnd"/>
      <w:r w:rsidRPr="00006930">
        <w:rPr>
          <w:rFonts w:ascii="Times New Roman" w:eastAsia="Times New Roman" w:hAnsi="Times New Roman" w:cs="Times New Roman"/>
          <w:color w:val="333333"/>
          <w:sz w:val="28"/>
          <w:szCs w:val="28"/>
        </w:rPr>
        <w:t xml:space="preserve"> tục chủ động tham mưu cho cấp ủy </w:t>
      </w:r>
      <w:r w:rsidR="00876180" w:rsidRPr="00006930">
        <w:rPr>
          <w:rFonts w:ascii="Times New Roman" w:eastAsia="Times New Roman" w:hAnsi="Times New Roman" w:cs="Times New Roman"/>
          <w:color w:val="333333"/>
          <w:sz w:val="28"/>
          <w:szCs w:val="28"/>
        </w:rPr>
        <w:t xml:space="preserve">Đảng bộ </w:t>
      </w:r>
      <w:r w:rsidRPr="00006930">
        <w:rPr>
          <w:rFonts w:ascii="Times New Roman" w:eastAsia="Times New Roman" w:hAnsi="Times New Roman" w:cs="Times New Roman"/>
          <w:color w:val="333333"/>
          <w:sz w:val="28"/>
          <w:szCs w:val="28"/>
        </w:rPr>
        <w:t xml:space="preserve">chủ trì, tổ chức các cuộc trao đổi, đối thoại với các cá nhân </w:t>
      </w:r>
      <w:r w:rsidR="00876180" w:rsidRPr="00006930">
        <w:rPr>
          <w:rFonts w:ascii="Times New Roman" w:eastAsia="Times New Roman" w:hAnsi="Times New Roman" w:cs="Times New Roman"/>
          <w:color w:val="333333"/>
          <w:sz w:val="28"/>
          <w:szCs w:val="28"/>
        </w:rPr>
        <w:t xml:space="preserve">cán </w:t>
      </w:r>
      <w:r w:rsidR="00045D40" w:rsidRPr="00006930">
        <w:rPr>
          <w:rFonts w:ascii="Times New Roman" w:eastAsia="Times New Roman" w:hAnsi="Times New Roman" w:cs="Times New Roman"/>
          <w:color w:val="333333"/>
          <w:sz w:val="28"/>
          <w:szCs w:val="28"/>
        </w:rPr>
        <w:t>bộ, giáo viên, nhân viên và HSSV</w:t>
      </w:r>
      <w:r w:rsidRPr="00006930">
        <w:rPr>
          <w:rFonts w:ascii="Times New Roman" w:eastAsia="Times New Roman" w:hAnsi="Times New Roman" w:cs="Times New Roman"/>
          <w:color w:val="333333"/>
          <w:sz w:val="28"/>
          <w:szCs w:val="28"/>
        </w:rPr>
        <w:t xml:space="preserve"> có nhận thức khác với chủ trương, đường lối của Đảng theo chỉ đạo và Hướng dẫn số 55-HD/BTGTW, ngày 21/12/2017 của Ban Tuyên giáo Trung ương.</w:t>
      </w:r>
    </w:p>
    <w:p w:rsidR="00CA3768" w:rsidRPr="00006930" w:rsidRDefault="00CA3768" w:rsidP="00006930">
      <w:pPr>
        <w:pStyle w:val="NoSpacing"/>
        <w:jc w:val="both"/>
        <w:rPr>
          <w:rFonts w:ascii="Times New Roman" w:hAnsi="Times New Roman" w:cs="Times New Roman"/>
          <w:i/>
          <w:sz w:val="28"/>
          <w:szCs w:val="28"/>
        </w:rPr>
      </w:pPr>
      <w:r w:rsidRPr="00006930">
        <w:rPr>
          <w:rFonts w:ascii="Times New Roman" w:hAnsi="Times New Roman" w:cs="Times New Roman"/>
          <w:i/>
          <w:sz w:val="28"/>
          <w:szCs w:val="28"/>
        </w:rPr>
        <w:t>-</w:t>
      </w:r>
      <w:r w:rsidRPr="00006930">
        <w:rPr>
          <w:rFonts w:ascii="Times New Roman" w:hAnsi="Times New Roman" w:cs="Times New Roman"/>
          <w:sz w:val="28"/>
          <w:szCs w:val="28"/>
        </w:rPr>
        <w:t xml:space="preserve"> Triển khai thực hiện Hướng dẫn số 02-HD/TW, ngày 08 tháng 02 năm 2018 của ban Bí thư về </w:t>
      </w:r>
      <w:proofErr w:type="gramStart"/>
      <w:r w:rsidRPr="00006930">
        <w:rPr>
          <w:rFonts w:ascii="Times New Roman" w:hAnsi="Times New Roman" w:cs="Times New Roman"/>
          <w:i/>
          <w:sz w:val="28"/>
          <w:szCs w:val="28"/>
        </w:rPr>
        <w:t>“ tổng</w:t>
      </w:r>
      <w:proofErr w:type="gramEnd"/>
      <w:r w:rsidRPr="00006930">
        <w:rPr>
          <w:rFonts w:ascii="Times New Roman" w:hAnsi="Times New Roman" w:cs="Times New Roman"/>
          <w:i/>
          <w:sz w:val="28"/>
          <w:szCs w:val="28"/>
        </w:rPr>
        <w:t xml:space="preserve"> kết thực tiễn công tác lý luận”</w:t>
      </w:r>
    </w:p>
    <w:p w:rsidR="00042E19" w:rsidRPr="00006930" w:rsidRDefault="00042E19" w:rsidP="00006930">
      <w:pPr>
        <w:pStyle w:val="NoSpacing"/>
        <w:ind w:firstLine="720"/>
        <w:jc w:val="both"/>
        <w:rPr>
          <w:rFonts w:ascii="Times New Roman" w:hAnsi="Times New Roman" w:cs="Times New Roman"/>
          <w:color w:val="333333"/>
          <w:sz w:val="28"/>
          <w:szCs w:val="28"/>
        </w:rPr>
      </w:pPr>
      <w:r w:rsidRPr="00006930">
        <w:rPr>
          <w:rFonts w:ascii="Times New Roman" w:hAnsi="Times New Roman" w:cs="Times New Roman"/>
          <w:color w:val="333333"/>
          <w:sz w:val="28"/>
          <w:szCs w:val="28"/>
        </w:rPr>
        <w:t xml:space="preserve">Trong quá trình lãnh đạo cách mạng Việt Nam, lãnh tụ Hồ Chí Minh và Đảng ta rất coi trọng tổng kết thực tiễn để bổ sung, phát triển lý luận. Nhờ thường xuyên tổng kết thực tiễn mà đường lối, chủ trương, chính sách của Đảng luôn phù hợp với thực tiễn, được kiểm chứng bằng những thắng lợi to lớn của cách mạng Việt Nam. Kinh nghiệm lịch sử cũng chỉ ra rằng, những lúc xa rời thực tiễn thì không nắm bắt được quy luật khách quan, rơi vào sai lầm, khuyết điểm của chủ nghĩa giáo điều. Thành tựu to lớn có ý nghĩa lịch sử của công cuộc đổi mới hơn 30 năm qua </w:t>
      </w:r>
      <w:r w:rsidRPr="00006930">
        <w:rPr>
          <w:rFonts w:ascii="Times New Roman" w:hAnsi="Times New Roman" w:cs="Times New Roman"/>
          <w:color w:val="333333"/>
          <w:sz w:val="28"/>
          <w:szCs w:val="28"/>
          <w:lang w:val="vi-VN"/>
        </w:rPr>
        <w:t>do</w:t>
      </w:r>
      <w:r w:rsidRPr="00006930">
        <w:rPr>
          <w:rFonts w:ascii="Times New Roman" w:hAnsi="Times New Roman" w:cs="Times New Roman"/>
          <w:color w:val="333333"/>
          <w:sz w:val="28"/>
          <w:szCs w:val="28"/>
        </w:rPr>
        <w:t xml:space="preserve"> Đảng ta luôn bám sát thực tiễn, tôn</w:t>
      </w:r>
      <w:r w:rsidR="000B46E2" w:rsidRPr="00006930">
        <w:rPr>
          <w:rFonts w:ascii="Times New Roman" w:hAnsi="Times New Roman" w:cs="Times New Roman"/>
          <w:color w:val="333333"/>
          <w:sz w:val="28"/>
          <w:szCs w:val="28"/>
        </w:rPr>
        <w:t xml:space="preserve"> trọng quy luật khách</w:t>
      </w:r>
      <w:r w:rsidR="000B46E2" w:rsidRPr="00006930">
        <w:rPr>
          <w:rFonts w:ascii="Times New Roman" w:hAnsi="Times New Roman" w:cs="Times New Roman"/>
          <w:color w:val="333333"/>
          <w:sz w:val="28"/>
          <w:szCs w:val="28"/>
          <w:lang w:val="vi-VN"/>
        </w:rPr>
        <w:t>,</w:t>
      </w:r>
      <w:r w:rsidRPr="00006930">
        <w:rPr>
          <w:rFonts w:ascii="Times New Roman" w:hAnsi="Times New Roman" w:cs="Times New Roman"/>
          <w:color w:val="333333"/>
          <w:sz w:val="28"/>
          <w:szCs w:val="28"/>
        </w:rPr>
        <w:t xml:space="preserve"> coi trọng tổng kết thực tiễn để không ngừng bổ sung, phát triển </w:t>
      </w:r>
      <w:r w:rsidRPr="00006930">
        <w:rPr>
          <w:rFonts w:ascii="Times New Roman" w:hAnsi="Times New Roman" w:cs="Times New Roman"/>
          <w:color w:val="333333"/>
          <w:sz w:val="28"/>
          <w:szCs w:val="28"/>
        </w:rPr>
        <w:lastRenderedPageBreak/>
        <w:t>lý luận, lấy thực tiễn để kiểm nghiệm lý luận.</w:t>
      </w:r>
      <w:r w:rsidR="00CB3932" w:rsidRPr="00006930">
        <w:rPr>
          <w:rFonts w:ascii="Times New Roman" w:hAnsi="Times New Roman" w:cs="Times New Roman"/>
          <w:color w:val="333333"/>
          <w:sz w:val="28"/>
          <w:szCs w:val="28"/>
        </w:rPr>
        <w:t xml:space="preserve"> </w:t>
      </w:r>
      <w:r w:rsidRPr="00006930">
        <w:rPr>
          <w:rFonts w:ascii="Times New Roman" w:hAnsi="Times New Roman" w:cs="Times New Roman"/>
          <w:color w:val="333333"/>
          <w:sz w:val="28"/>
          <w:szCs w:val="28"/>
        </w:rPr>
        <w:t xml:space="preserve">Chính vì vậy, trong công tác lý luận, Đảng ta ngày càng nhận thức rõ và đề cao vai trò, vị trí của hoạt động tổng kết thực tiễn. Nghị quyết Hội nghị Trung ương </w:t>
      </w:r>
      <w:r w:rsidR="00CB3932" w:rsidRPr="00006930">
        <w:rPr>
          <w:rFonts w:ascii="Times New Roman" w:hAnsi="Times New Roman" w:cs="Times New Roman"/>
          <w:color w:val="333333"/>
          <w:sz w:val="28"/>
          <w:szCs w:val="28"/>
        </w:rPr>
        <w:t>V,</w:t>
      </w:r>
      <w:r w:rsidRPr="00006930">
        <w:rPr>
          <w:rFonts w:ascii="Times New Roman" w:hAnsi="Times New Roman" w:cs="Times New Roman"/>
          <w:color w:val="333333"/>
          <w:sz w:val="28"/>
          <w:szCs w:val="28"/>
        </w:rPr>
        <w:t xml:space="preserve"> khóa IX (tháng 3-2002) “</w:t>
      </w:r>
      <w:r w:rsidRPr="00006930">
        <w:rPr>
          <w:rFonts w:ascii="Times New Roman" w:hAnsi="Times New Roman" w:cs="Times New Roman"/>
          <w:i/>
          <w:iCs/>
          <w:color w:val="333333"/>
          <w:sz w:val="28"/>
          <w:szCs w:val="28"/>
        </w:rPr>
        <w:t>Về nhiệm vụ chủ yếu của công tác tư tưởng, lý luận trong tình hình mới”</w:t>
      </w:r>
      <w:r w:rsidRPr="00006930">
        <w:rPr>
          <w:rFonts w:ascii="Times New Roman" w:hAnsi="Times New Roman" w:cs="Times New Roman"/>
          <w:color w:val="333333"/>
          <w:sz w:val="28"/>
          <w:szCs w:val="28"/>
        </w:rPr>
        <w:t> đã khẳng định phải: “</w:t>
      </w:r>
      <w:r w:rsidRPr="00006930">
        <w:rPr>
          <w:rFonts w:ascii="Times New Roman" w:hAnsi="Times New Roman" w:cs="Times New Roman"/>
          <w:i/>
          <w:iCs/>
          <w:color w:val="333333"/>
          <w:sz w:val="28"/>
          <w:szCs w:val="28"/>
        </w:rPr>
        <w:t>Coi trọng việc tổng kết thực tiễn trong nghiên cứu lý luận và trong hoạt động của các cấp ủy đảng; coi tổng kết thực tiễn là nhiệm vụ thường xuyên của các cấp, các ngành; gắn nghiên cứu thực tiễn Việt Nam với tiếp thu có chọn lọc những thành tựu khoa học của nhân loại</w:t>
      </w:r>
      <w:r w:rsidRPr="00006930">
        <w:rPr>
          <w:rFonts w:ascii="Times New Roman" w:hAnsi="Times New Roman" w:cs="Times New Roman"/>
          <w:color w:val="333333"/>
          <w:sz w:val="28"/>
          <w:szCs w:val="28"/>
        </w:rPr>
        <w:t>”. Đại hội XII của Đảng nhấn mạnh: “</w:t>
      </w:r>
      <w:r w:rsidRPr="00006930">
        <w:rPr>
          <w:rFonts w:ascii="Times New Roman" w:hAnsi="Times New Roman" w:cs="Times New Roman"/>
          <w:i/>
          <w:iCs/>
          <w:color w:val="333333"/>
          <w:sz w:val="28"/>
          <w:szCs w:val="28"/>
        </w:rPr>
        <w:t>Nâng cao năng lực hoạch định đường lối, chính sách với phù hợp quy luật khách quan và đặc điểm của Việt Nam, tạo bước đột phá để phát triển</w:t>
      </w:r>
      <w:r w:rsidRPr="00006930">
        <w:rPr>
          <w:rFonts w:ascii="Times New Roman" w:hAnsi="Times New Roman" w:cs="Times New Roman"/>
          <w:color w:val="333333"/>
          <w:sz w:val="28"/>
          <w:szCs w:val="28"/>
        </w:rPr>
        <w:t>”, phải “</w:t>
      </w:r>
      <w:r w:rsidRPr="00006930">
        <w:rPr>
          <w:rFonts w:ascii="Times New Roman" w:hAnsi="Times New Roman" w:cs="Times New Roman"/>
          <w:i/>
          <w:iCs/>
          <w:color w:val="333333"/>
          <w:sz w:val="28"/>
          <w:szCs w:val="28"/>
        </w:rPr>
        <w:t>đẩy mạnh công tác tổng kết thực tiễn, nghiên cứu lý luận, cung cấp các luận cứ khoa học, lý luận cho việc hoạch định, phát triển đường lối, chủ trương của Đảng, chính sách, pháp luật của Nhà nước</w:t>
      </w:r>
      <w:r w:rsidRPr="00006930">
        <w:rPr>
          <w:rFonts w:ascii="Times New Roman" w:hAnsi="Times New Roman" w:cs="Times New Roman"/>
          <w:color w:val="333333"/>
          <w:sz w:val="28"/>
          <w:szCs w:val="28"/>
        </w:rPr>
        <w:t xml:space="preserve">”. Từ quan điểm đó, </w:t>
      </w:r>
      <w:r w:rsidR="001013A7" w:rsidRPr="00006930">
        <w:rPr>
          <w:rFonts w:ascii="Times New Roman" w:hAnsi="Times New Roman" w:cs="Times New Roman"/>
          <w:color w:val="333333"/>
          <w:sz w:val="28"/>
          <w:szCs w:val="28"/>
          <w:lang w:val="vi-VN"/>
        </w:rPr>
        <w:t xml:space="preserve">Ban </w:t>
      </w:r>
      <w:r w:rsidR="00050CE6" w:rsidRPr="00006930">
        <w:rPr>
          <w:rFonts w:ascii="Times New Roman" w:hAnsi="Times New Roman" w:cs="Times New Roman"/>
          <w:color w:val="333333"/>
          <w:sz w:val="28"/>
          <w:szCs w:val="28"/>
          <w:lang w:val="vi-VN"/>
        </w:rPr>
        <w:t>Chấp hành Đảng bộ Trường cao đẳng Lý Tự Trọng Thành phố Hồ Chí Minh trong công tác lãnh đạo, chỉ đạo cũng rất quan tam và coi trọng công tác nghiên cứu lý luận,</w:t>
      </w:r>
      <w:r w:rsidR="00050CE6" w:rsidRPr="00006930">
        <w:rPr>
          <w:rFonts w:ascii="Times New Roman" w:hAnsi="Times New Roman" w:cs="Times New Roman"/>
          <w:color w:val="333333"/>
          <w:sz w:val="28"/>
          <w:szCs w:val="28"/>
        </w:rPr>
        <w:t xml:space="preserve"> </w:t>
      </w:r>
      <w:r w:rsidRPr="00006930">
        <w:rPr>
          <w:rFonts w:ascii="Times New Roman" w:hAnsi="Times New Roman" w:cs="Times New Roman"/>
          <w:color w:val="333333"/>
          <w:sz w:val="28"/>
          <w:szCs w:val="28"/>
        </w:rPr>
        <w:t xml:space="preserve">việc tổng kết thực </w:t>
      </w:r>
      <w:r w:rsidR="00CB3932" w:rsidRPr="00006930">
        <w:rPr>
          <w:rFonts w:ascii="Times New Roman" w:hAnsi="Times New Roman" w:cs="Times New Roman"/>
          <w:color w:val="333333"/>
          <w:sz w:val="28"/>
          <w:szCs w:val="28"/>
        </w:rPr>
        <w:t>tiễn phục vụ cho nghiên cứu tổ chức biên soạn, cập nhật bổ sung giáo trình giảng dạy</w:t>
      </w:r>
      <w:r w:rsidRPr="00006930">
        <w:rPr>
          <w:rFonts w:ascii="Times New Roman" w:hAnsi="Times New Roman" w:cs="Times New Roman"/>
          <w:color w:val="333333"/>
          <w:sz w:val="28"/>
          <w:szCs w:val="28"/>
        </w:rPr>
        <w:t xml:space="preserve"> được tiến hành cơ bản hơn, với sự tham gia của </w:t>
      </w:r>
      <w:r w:rsidR="00050CE6" w:rsidRPr="00006930">
        <w:rPr>
          <w:rFonts w:ascii="Times New Roman" w:hAnsi="Times New Roman" w:cs="Times New Roman"/>
          <w:color w:val="333333"/>
          <w:sz w:val="28"/>
          <w:szCs w:val="28"/>
          <w:lang w:val="vi-VN"/>
        </w:rPr>
        <w:t>các thành viên trong Ban Chấp Hành Đảng bộ, cấp ủy các chi bộ, các tổ chức đoàn thể, cán bộ đảng viên, giáo viên, nhân viên....</w:t>
      </w:r>
      <w:r w:rsidRPr="00006930">
        <w:rPr>
          <w:rFonts w:ascii="Times New Roman" w:hAnsi="Times New Roman" w:cs="Times New Roman"/>
          <w:color w:val="333333"/>
          <w:sz w:val="28"/>
          <w:szCs w:val="28"/>
        </w:rPr>
        <w:t>,</w:t>
      </w:r>
      <w:r w:rsidR="00050CE6" w:rsidRPr="00006930">
        <w:rPr>
          <w:rFonts w:ascii="Times New Roman" w:hAnsi="Times New Roman" w:cs="Times New Roman"/>
          <w:color w:val="333333"/>
          <w:sz w:val="28"/>
          <w:szCs w:val="28"/>
          <w:lang w:val="vi-VN"/>
        </w:rPr>
        <w:t>trên cơ sở đó làm cho công tác lãnh đạo chỉ đạo thực hiện nhiệm vụ chính trị,chuyên môn của nhà trường</w:t>
      </w:r>
      <w:r w:rsidRPr="00006930">
        <w:rPr>
          <w:rFonts w:ascii="Times New Roman" w:hAnsi="Times New Roman" w:cs="Times New Roman"/>
          <w:color w:val="333333"/>
          <w:sz w:val="28"/>
          <w:szCs w:val="28"/>
        </w:rPr>
        <w:t xml:space="preserve"> đặc biệt trong quá trình chuẩn bị </w:t>
      </w:r>
      <w:r w:rsidR="00E52409" w:rsidRPr="00006930">
        <w:rPr>
          <w:rFonts w:ascii="Times New Roman" w:hAnsi="Times New Roman" w:cs="Times New Roman"/>
          <w:color w:val="333333"/>
          <w:sz w:val="28"/>
          <w:szCs w:val="28"/>
          <w:lang w:val="vi-VN"/>
        </w:rPr>
        <w:t xml:space="preserve">kế hoạch nhân sự </w:t>
      </w:r>
      <w:r w:rsidRPr="00006930">
        <w:rPr>
          <w:rFonts w:ascii="Times New Roman" w:hAnsi="Times New Roman" w:cs="Times New Roman"/>
          <w:color w:val="333333"/>
          <w:sz w:val="28"/>
          <w:szCs w:val="28"/>
        </w:rPr>
        <w:t>xây</w:t>
      </w:r>
      <w:r w:rsidR="00E52409" w:rsidRPr="00006930">
        <w:rPr>
          <w:rFonts w:ascii="Times New Roman" w:hAnsi="Times New Roman" w:cs="Times New Roman"/>
          <w:color w:val="333333"/>
          <w:sz w:val="28"/>
          <w:szCs w:val="28"/>
        </w:rPr>
        <w:t xml:space="preserve"> dựng văn kiện các đại hội</w:t>
      </w:r>
      <w:r w:rsidR="000243D3" w:rsidRPr="00006930">
        <w:rPr>
          <w:rFonts w:ascii="Times New Roman" w:hAnsi="Times New Roman" w:cs="Times New Roman"/>
          <w:color w:val="333333"/>
          <w:sz w:val="28"/>
          <w:szCs w:val="28"/>
          <w:lang w:val="vi-VN"/>
        </w:rPr>
        <w:t>: Đảng,Công Đoà</w:t>
      </w:r>
      <w:r w:rsidR="00D75F2A">
        <w:rPr>
          <w:rFonts w:ascii="Times New Roman" w:hAnsi="Times New Roman" w:cs="Times New Roman"/>
          <w:color w:val="333333"/>
          <w:sz w:val="28"/>
          <w:szCs w:val="28"/>
        </w:rPr>
        <w:t>n</w:t>
      </w:r>
      <w:r w:rsidR="000243D3" w:rsidRPr="00006930">
        <w:rPr>
          <w:rFonts w:ascii="Times New Roman" w:hAnsi="Times New Roman" w:cs="Times New Roman"/>
          <w:color w:val="333333"/>
          <w:sz w:val="28"/>
          <w:szCs w:val="28"/>
        </w:rPr>
        <w:t xml:space="preserve">, </w:t>
      </w:r>
      <w:r w:rsidR="00E52409" w:rsidRPr="00006930">
        <w:rPr>
          <w:rFonts w:ascii="Times New Roman" w:hAnsi="Times New Roman" w:cs="Times New Roman"/>
          <w:color w:val="333333"/>
          <w:sz w:val="28"/>
          <w:szCs w:val="28"/>
          <w:lang w:val="vi-VN"/>
        </w:rPr>
        <w:t>Công chức,viên chức</w:t>
      </w:r>
      <w:r w:rsidRPr="00006930">
        <w:rPr>
          <w:rFonts w:ascii="Times New Roman" w:hAnsi="Times New Roman" w:cs="Times New Roman"/>
          <w:color w:val="333333"/>
          <w:sz w:val="28"/>
          <w:szCs w:val="28"/>
        </w:rPr>
        <w:t xml:space="preserve"> của Đảng</w:t>
      </w:r>
      <w:r w:rsidR="00E52409" w:rsidRPr="00006930">
        <w:rPr>
          <w:rFonts w:ascii="Times New Roman" w:hAnsi="Times New Roman" w:cs="Times New Roman"/>
          <w:color w:val="333333"/>
          <w:sz w:val="28"/>
          <w:szCs w:val="28"/>
          <w:lang w:val="vi-VN"/>
        </w:rPr>
        <w:t xml:space="preserve"> bộ, nhà trường</w:t>
      </w:r>
      <w:r w:rsidRPr="00006930">
        <w:rPr>
          <w:rFonts w:ascii="Times New Roman" w:hAnsi="Times New Roman" w:cs="Times New Roman"/>
          <w:color w:val="333333"/>
          <w:sz w:val="28"/>
          <w:szCs w:val="28"/>
        </w:rPr>
        <w:t xml:space="preserve">, </w:t>
      </w:r>
      <w:r w:rsidR="000243D3" w:rsidRPr="00006930">
        <w:rPr>
          <w:rFonts w:ascii="Times New Roman" w:hAnsi="Times New Roman" w:cs="Times New Roman"/>
          <w:color w:val="333333"/>
          <w:sz w:val="28"/>
          <w:szCs w:val="28"/>
        </w:rPr>
        <w:t xml:space="preserve">các </w:t>
      </w:r>
      <w:r w:rsidRPr="00006930">
        <w:rPr>
          <w:rFonts w:ascii="Times New Roman" w:hAnsi="Times New Roman" w:cs="Times New Roman"/>
          <w:color w:val="333333"/>
          <w:sz w:val="28"/>
          <w:szCs w:val="28"/>
        </w:rPr>
        <w:t>nghị quyết hội nghị Trung ương, sơ - tổng kết các nghị quyết, kết luận của Ban Chấp hành Trung ương, Bộ Chính t</w:t>
      </w:r>
      <w:r w:rsidR="00E52409" w:rsidRPr="00006930">
        <w:rPr>
          <w:rFonts w:ascii="Times New Roman" w:hAnsi="Times New Roman" w:cs="Times New Roman"/>
          <w:color w:val="333333"/>
          <w:sz w:val="28"/>
          <w:szCs w:val="28"/>
        </w:rPr>
        <w:t>rị, chỉ thị của Ban Bí thư</w:t>
      </w:r>
      <w:r w:rsidR="00E52409" w:rsidRPr="00006930">
        <w:rPr>
          <w:rFonts w:ascii="Times New Roman" w:hAnsi="Times New Roman" w:cs="Times New Roman"/>
          <w:color w:val="333333"/>
          <w:sz w:val="28"/>
          <w:szCs w:val="28"/>
          <w:lang w:val="vi-VN"/>
        </w:rPr>
        <w:t>.</w:t>
      </w:r>
      <w:r w:rsidRPr="00006930">
        <w:rPr>
          <w:rFonts w:ascii="Times New Roman" w:hAnsi="Times New Roman" w:cs="Times New Roman"/>
          <w:color w:val="333333"/>
          <w:sz w:val="28"/>
          <w:szCs w:val="28"/>
        </w:rPr>
        <w:t xml:space="preserve"> Các đợt tổng kết thực tiễn - lý luận </w:t>
      </w:r>
      <w:r w:rsidR="00E52409" w:rsidRPr="00006930">
        <w:rPr>
          <w:rFonts w:ascii="Times New Roman" w:hAnsi="Times New Roman" w:cs="Times New Roman"/>
          <w:color w:val="333333"/>
          <w:sz w:val="28"/>
          <w:szCs w:val="28"/>
          <w:lang w:val="vi-VN"/>
        </w:rPr>
        <w:t xml:space="preserve">sau hơn </w:t>
      </w:r>
      <w:r w:rsidRPr="00006930">
        <w:rPr>
          <w:rFonts w:ascii="Times New Roman" w:hAnsi="Times New Roman" w:cs="Times New Roman"/>
          <w:color w:val="333333"/>
          <w:sz w:val="28"/>
          <w:szCs w:val="28"/>
        </w:rPr>
        <w:t xml:space="preserve">30 năm đổi mới, </w:t>
      </w:r>
      <w:r w:rsidR="004A61D5" w:rsidRPr="00006930">
        <w:rPr>
          <w:rFonts w:ascii="Times New Roman" w:hAnsi="Times New Roman" w:cs="Times New Roman"/>
          <w:color w:val="333333"/>
          <w:sz w:val="28"/>
          <w:szCs w:val="28"/>
          <w:lang w:val="vi-VN"/>
        </w:rPr>
        <w:t xml:space="preserve">Ban Chấp Hành Đảng bộ </w:t>
      </w:r>
      <w:r w:rsidRPr="00006930">
        <w:rPr>
          <w:rFonts w:ascii="Times New Roman" w:hAnsi="Times New Roman" w:cs="Times New Roman"/>
          <w:color w:val="333333"/>
          <w:sz w:val="28"/>
          <w:szCs w:val="28"/>
        </w:rPr>
        <w:t>đã thành lập Ban Chỉ đạo</w:t>
      </w:r>
      <w:r w:rsidR="004A61D5" w:rsidRPr="00006930">
        <w:rPr>
          <w:rFonts w:ascii="Times New Roman" w:hAnsi="Times New Roman" w:cs="Times New Roman"/>
          <w:color w:val="333333"/>
          <w:sz w:val="28"/>
          <w:szCs w:val="28"/>
          <w:lang w:val="vi-VN"/>
        </w:rPr>
        <w:t xml:space="preserve"> công tác giáo dục chính trị tư tưởng</w:t>
      </w:r>
      <w:r w:rsidRPr="00006930">
        <w:rPr>
          <w:rFonts w:ascii="Times New Roman" w:hAnsi="Times New Roman" w:cs="Times New Roman"/>
          <w:color w:val="333333"/>
          <w:sz w:val="28"/>
          <w:szCs w:val="28"/>
        </w:rPr>
        <w:t xml:space="preserve">, </w:t>
      </w:r>
      <w:r w:rsidR="000243D3" w:rsidRPr="00006930">
        <w:rPr>
          <w:rFonts w:ascii="Times New Roman" w:hAnsi="Times New Roman" w:cs="Times New Roman"/>
          <w:color w:val="333333"/>
          <w:sz w:val="28"/>
          <w:szCs w:val="28"/>
        </w:rPr>
        <w:t xml:space="preserve">nhà trường </w:t>
      </w:r>
      <w:r w:rsidRPr="00006930">
        <w:rPr>
          <w:rFonts w:ascii="Times New Roman" w:hAnsi="Times New Roman" w:cs="Times New Roman"/>
          <w:color w:val="333333"/>
          <w:sz w:val="28"/>
          <w:szCs w:val="28"/>
        </w:rPr>
        <w:t xml:space="preserve">tổ chức các </w:t>
      </w:r>
      <w:r w:rsidR="00AC1948" w:rsidRPr="00006930">
        <w:rPr>
          <w:rFonts w:ascii="Times New Roman" w:hAnsi="Times New Roman" w:cs="Times New Roman"/>
          <w:color w:val="333333"/>
          <w:sz w:val="28"/>
          <w:szCs w:val="28"/>
          <w:lang w:val="vi-VN"/>
        </w:rPr>
        <w:t xml:space="preserve">hình thức </w:t>
      </w:r>
      <w:r w:rsidR="000243D3" w:rsidRPr="00006930">
        <w:rPr>
          <w:rFonts w:ascii="Times New Roman" w:hAnsi="Times New Roman" w:cs="Times New Roman"/>
          <w:color w:val="333333"/>
          <w:sz w:val="28"/>
          <w:szCs w:val="28"/>
        </w:rPr>
        <w:t xml:space="preserve">học tập </w:t>
      </w:r>
      <w:r w:rsidR="004A61D5" w:rsidRPr="00006930">
        <w:rPr>
          <w:rFonts w:ascii="Times New Roman" w:hAnsi="Times New Roman" w:cs="Times New Roman"/>
          <w:color w:val="333333"/>
          <w:sz w:val="28"/>
          <w:szCs w:val="28"/>
          <w:lang w:val="vi-VN"/>
        </w:rPr>
        <w:t>tuyê</w:t>
      </w:r>
      <w:r w:rsidR="00AC1948" w:rsidRPr="00006930">
        <w:rPr>
          <w:rFonts w:ascii="Times New Roman" w:hAnsi="Times New Roman" w:cs="Times New Roman"/>
          <w:color w:val="333333"/>
          <w:sz w:val="28"/>
          <w:szCs w:val="28"/>
          <w:lang w:val="vi-VN"/>
        </w:rPr>
        <w:t>n</w:t>
      </w:r>
      <w:r w:rsidR="004A61D5" w:rsidRPr="00006930">
        <w:rPr>
          <w:rFonts w:ascii="Times New Roman" w:hAnsi="Times New Roman" w:cs="Times New Roman"/>
          <w:color w:val="333333"/>
          <w:sz w:val="28"/>
          <w:szCs w:val="28"/>
          <w:lang w:val="vi-VN"/>
        </w:rPr>
        <w:t xml:space="preserve"> truyền thực hiện các Chỉ thị, nghi</w:t>
      </w:r>
      <w:r w:rsidR="00AC1948" w:rsidRPr="00006930">
        <w:rPr>
          <w:rFonts w:ascii="Times New Roman" w:hAnsi="Times New Roman" w:cs="Times New Roman"/>
          <w:color w:val="333333"/>
          <w:sz w:val="28"/>
          <w:szCs w:val="28"/>
          <w:lang w:val="vi-VN"/>
        </w:rPr>
        <w:t xml:space="preserve"> quyết, các </w:t>
      </w:r>
      <w:r w:rsidRPr="00006930">
        <w:rPr>
          <w:rFonts w:ascii="Times New Roman" w:hAnsi="Times New Roman" w:cs="Times New Roman"/>
          <w:color w:val="333333"/>
          <w:sz w:val="28"/>
          <w:szCs w:val="28"/>
        </w:rPr>
        <w:t>chuyên đề</w:t>
      </w:r>
      <w:r w:rsidR="00AC1948" w:rsidRPr="00006930">
        <w:rPr>
          <w:rFonts w:ascii="Times New Roman" w:hAnsi="Times New Roman" w:cs="Times New Roman"/>
          <w:color w:val="333333"/>
          <w:sz w:val="28"/>
          <w:szCs w:val="28"/>
          <w:lang w:val="vi-VN"/>
        </w:rPr>
        <w:t xml:space="preserve"> của Đảng ủy cấp trên</w:t>
      </w:r>
      <w:r w:rsidR="000243D3" w:rsidRPr="00006930">
        <w:rPr>
          <w:rFonts w:ascii="Times New Roman" w:hAnsi="Times New Roman" w:cs="Times New Roman"/>
          <w:color w:val="333333"/>
          <w:sz w:val="28"/>
          <w:szCs w:val="28"/>
        </w:rPr>
        <w:t xml:space="preserve"> thông qua các buổi họp sinh hoạt định kỳ của chi bộ, các buổi họp hang tháng của các đơn vị trong trường</w:t>
      </w:r>
      <w:r w:rsidRPr="00006930">
        <w:rPr>
          <w:rFonts w:ascii="Times New Roman" w:hAnsi="Times New Roman" w:cs="Times New Roman"/>
          <w:color w:val="333333"/>
          <w:sz w:val="28"/>
          <w:szCs w:val="28"/>
        </w:rPr>
        <w:t xml:space="preserve">, </w:t>
      </w:r>
      <w:r w:rsidR="00AC1948" w:rsidRPr="00006930">
        <w:rPr>
          <w:rFonts w:ascii="Times New Roman" w:hAnsi="Times New Roman" w:cs="Times New Roman"/>
          <w:color w:val="333333"/>
          <w:sz w:val="28"/>
          <w:szCs w:val="28"/>
          <w:lang w:val="vi-VN"/>
        </w:rPr>
        <w:t>Tham gia đầy đủ các buổi tập huấn, các buổi hội nghị sơ kết, tổng kết của Đảng ủy cấp trên tổ chứ</w:t>
      </w:r>
      <w:r w:rsidR="000243D3" w:rsidRPr="00006930">
        <w:rPr>
          <w:rFonts w:ascii="Times New Roman" w:hAnsi="Times New Roman" w:cs="Times New Roman"/>
          <w:color w:val="333333"/>
          <w:sz w:val="28"/>
          <w:szCs w:val="28"/>
        </w:rPr>
        <w:t>c</w:t>
      </w:r>
      <w:r w:rsidR="00AC1948" w:rsidRPr="00006930">
        <w:rPr>
          <w:rFonts w:ascii="Times New Roman" w:hAnsi="Times New Roman" w:cs="Times New Roman"/>
          <w:color w:val="333333"/>
          <w:sz w:val="28"/>
          <w:szCs w:val="28"/>
          <w:lang w:val="vi-VN"/>
        </w:rPr>
        <w:t>, trên cơ sở đó rút kinh nghiệm, điều chỉnh những thiếu sót, khắc phục sai lầ</w:t>
      </w:r>
      <w:r w:rsidR="000243D3" w:rsidRPr="00006930">
        <w:rPr>
          <w:rFonts w:ascii="Times New Roman" w:hAnsi="Times New Roman" w:cs="Times New Roman"/>
          <w:color w:val="333333"/>
          <w:sz w:val="28"/>
          <w:szCs w:val="28"/>
        </w:rPr>
        <w:t>m</w:t>
      </w:r>
      <w:r w:rsidR="00AC1948" w:rsidRPr="00006930">
        <w:rPr>
          <w:rFonts w:ascii="Times New Roman" w:hAnsi="Times New Roman" w:cs="Times New Roman"/>
          <w:color w:val="333333"/>
          <w:sz w:val="28"/>
          <w:szCs w:val="28"/>
          <w:lang w:val="vi-VN"/>
        </w:rPr>
        <w:t>,</w:t>
      </w:r>
      <w:r w:rsidR="000243D3" w:rsidRPr="00006930">
        <w:rPr>
          <w:rFonts w:ascii="Times New Roman" w:hAnsi="Times New Roman" w:cs="Times New Roman"/>
          <w:color w:val="333333"/>
          <w:sz w:val="28"/>
          <w:szCs w:val="28"/>
        </w:rPr>
        <w:t xml:space="preserve"> </w:t>
      </w:r>
      <w:r w:rsidR="00AC1948" w:rsidRPr="00006930">
        <w:rPr>
          <w:rFonts w:ascii="Times New Roman" w:hAnsi="Times New Roman" w:cs="Times New Roman"/>
          <w:color w:val="333333"/>
          <w:sz w:val="28"/>
          <w:szCs w:val="28"/>
          <w:lang w:val="vi-VN"/>
        </w:rPr>
        <w:t xml:space="preserve">khuyết điểm, </w:t>
      </w:r>
      <w:r w:rsidRPr="00006930">
        <w:rPr>
          <w:rFonts w:ascii="Times New Roman" w:hAnsi="Times New Roman" w:cs="Times New Roman"/>
          <w:color w:val="333333"/>
          <w:sz w:val="28"/>
          <w:szCs w:val="28"/>
        </w:rPr>
        <w:t xml:space="preserve">nắm bắt thực tiễn, bổ sung và phát triển đường lối, chủ trương của Đảng. Trong chương trình </w:t>
      </w:r>
      <w:r w:rsidR="008F7FC7" w:rsidRPr="00006930">
        <w:rPr>
          <w:rFonts w:ascii="Times New Roman" w:hAnsi="Times New Roman" w:cs="Times New Roman"/>
          <w:color w:val="333333"/>
          <w:sz w:val="28"/>
          <w:szCs w:val="28"/>
          <w:lang w:val="vi-VN"/>
        </w:rPr>
        <w:t xml:space="preserve">hành động thực hiện Nghị </w:t>
      </w:r>
      <w:proofErr w:type="gramStart"/>
      <w:r w:rsidR="008F7FC7" w:rsidRPr="00006930">
        <w:rPr>
          <w:rFonts w:ascii="Times New Roman" w:hAnsi="Times New Roman" w:cs="Times New Roman"/>
          <w:color w:val="333333"/>
          <w:sz w:val="28"/>
          <w:szCs w:val="28"/>
          <w:lang w:val="vi-VN"/>
        </w:rPr>
        <w:t>quyết  Đại</w:t>
      </w:r>
      <w:proofErr w:type="gramEnd"/>
      <w:r w:rsidR="008F7FC7" w:rsidRPr="00006930">
        <w:rPr>
          <w:rFonts w:ascii="Times New Roman" w:hAnsi="Times New Roman" w:cs="Times New Roman"/>
          <w:color w:val="333333"/>
          <w:sz w:val="28"/>
          <w:szCs w:val="28"/>
          <w:lang w:val="vi-VN"/>
        </w:rPr>
        <w:t xml:space="preserve"> hội </w:t>
      </w:r>
      <w:r w:rsidR="000243D3" w:rsidRPr="00006930">
        <w:rPr>
          <w:rFonts w:ascii="Times New Roman" w:hAnsi="Times New Roman" w:cs="Times New Roman"/>
          <w:color w:val="333333"/>
          <w:sz w:val="28"/>
          <w:szCs w:val="28"/>
        </w:rPr>
        <w:t>Đ</w:t>
      </w:r>
      <w:r w:rsidR="008F7FC7" w:rsidRPr="00006930">
        <w:rPr>
          <w:rFonts w:ascii="Times New Roman" w:hAnsi="Times New Roman" w:cs="Times New Roman"/>
          <w:color w:val="333333"/>
          <w:sz w:val="28"/>
          <w:szCs w:val="28"/>
          <w:lang w:val="vi-VN"/>
        </w:rPr>
        <w:t xml:space="preserve">ảng </w:t>
      </w:r>
      <w:r w:rsidR="000243D3" w:rsidRPr="00006930">
        <w:rPr>
          <w:rFonts w:ascii="Times New Roman" w:hAnsi="Times New Roman" w:cs="Times New Roman"/>
          <w:color w:val="333333"/>
          <w:sz w:val="28"/>
          <w:szCs w:val="28"/>
        </w:rPr>
        <w:t xml:space="preserve">bộ </w:t>
      </w:r>
      <w:r w:rsidR="008F7FC7" w:rsidRPr="00006930">
        <w:rPr>
          <w:rFonts w:ascii="Times New Roman" w:hAnsi="Times New Roman" w:cs="Times New Roman"/>
          <w:color w:val="333333"/>
          <w:sz w:val="28"/>
          <w:szCs w:val="28"/>
          <w:lang w:val="vi-VN"/>
        </w:rPr>
        <w:t>nhiệm kỳ</w:t>
      </w:r>
      <w:r w:rsidR="00651969" w:rsidRPr="00006930">
        <w:rPr>
          <w:rFonts w:ascii="Times New Roman" w:hAnsi="Times New Roman" w:cs="Times New Roman"/>
          <w:color w:val="333333"/>
          <w:sz w:val="28"/>
          <w:szCs w:val="28"/>
          <w:lang w:val="vi-VN"/>
        </w:rPr>
        <w:t xml:space="preserve"> 2015-2020 </w:t>
      </w:r>
      <w:r w:rsidRPr="00006930">
        <w:rPr>
          <w:rFonts w:ascii="Times New Roman" w:hAnsi="Times New Roman" w:cs="Times New Roman"/>
          <w:color w:val="333333"/>
          <w:sz w:val="28"/>
          <w:szCs w:val="28"/>
        </w:rPr>
        <w:t xml:space="preserve">Ban Chấp hành </w:t>
      </w:r>
      <w:r w:rsidR="00651969" w:rsidRPr="00006930">
        <w:rPr>
          <w:rFonts w:ascii="Times New Roman" w:hAnsi="Times New Roman" w:cs="Times New Roman"/>
          <w:color w:val="333333"/>
          <w:sz w:val="28"/>
          <w:szCs w:val="28"/>
          <w:lang w:val="vi-VN"/>
        </w:rPr>
        <w:t xml:space="preserve">Đảng bộ </w:t>
      </w:r>
      <w:r w:rsidRPr="00006930">
        <w:rPr>
          <w:rFonts w:ascii="Times New Roman" w:hAnsi="Times New Roman" w:cs="Times New Roman"/>
          <w:color w:val="333333"/>
          <w:sz w:val="28"/>
          <w:szCs w:val="28"/>
        </w:rPr>
        <w:t>chỉ đạo xây dựng các đề án</w:t>
      </w:r>
      <w:r w:rsidR="00651969" w:rsidRPr="00006930">
        <w:rPr>
          <w:rFonts w:ascii="Times New Roman" w:hAnsi="Times New Roman" w:cs="Times New Roman"/>
          <w:color w:val="333333"/>
          <w:sz w:val="28"/>
          <w:szCs w:val="28"/>
          <w:lang w:val="vi-VN"/>
        </w:rPr>
        <w:t xml:space="preserve"> phát triển nhà trường</w:t>
      </w:r>
      <w:r w:rsidR="00651969" w:rsidRPr="00006930">
        <w:rPr>
          <w:rFonts w:ascii="Times New Roman" w:hAnsi="Times New Roman" w:cs="Times New Roman"/>
          <w:color w:val="333333"/>
          <w:sz w:val="28"/>
          <w:szCs w:val="28"/>
        </w:rPr>
        <w:t>, thu hút đông đảo các</w:t>
      </w:r>
      <w:r w:rsidR="00651969" w:rsidRPr="00006930">
        <w:rPr>
          <w:rFonts w:ascii="Times New Roman" w:hAnsi="Times New Roman" w:cs="Times New Roman"/>
          <w:color w:val="333333"/>
          <w:sz w:val="28"/>
          <w:szCs w:val="28"/>
          <w:lang w:val="vi-VN"/>
        </w:rPr>
        <w:t xml:space="preserve"> cán bộ lãnh đạo</w:t>
      </w:r>
      <w:r w:rsidRPr="00006930">
        <w:rPr>
          <w:rFonts w:ascii="Times New Roman" w:hAnsi="Times New Roman" w:cs="Times New Roman"/>
          <w:color w:val="333333"/>
          <w:sz w:val="28"/>
          <w:szCs w:val="28"/>
        </w:rPr>
        <w:t xml:space="preserve"> quản lý</w:t>
      </w:r>
      <w:r w:rsidR="00651969" w:rsidRPr="00006930">
        <w:rPr>
          <w:rFonts w:ascii="Times New Roman" w:hAnsi="Times New Roman" w:cs="Times New Roman"/>
          <w:color w:val="333333"/>
          <w:sz w:val="28"/>
          <w:szCs w:val="28"/>
          <w:lang w:val="vi-VN"/>
        </w:rPr>
        <w:t xml:space="preserve"> tham gia. </w:t>
      </w:r>
      <w:r w:rsidRPr="00006930">
        <w:rPr>
          <w:rFonts w:ascii="Times New Roman" w:hAnsi="Times New Roman" w:cs="Times New Roman"/>
          <w:color w:val="333333"/>
          <w:sz w:val="28"/>
          <w:szCs w:val="28"/>
        </w:rPr>
        <w:t xml:space="preserve">Nhờ nhận thức rõ tầm quan trọng của công tác tổng kết thực tiễn, </w:t>
      </w:r>
      <w:r w:rsidR="00651969" w:rsidRPr="00006930">
        <w:rPr>
          <w:rFonts w:ascii="Times New Roman" w:hAnsi="Times New Roman" w:cs="Times New Roman"/>
          <w:color w:val="333333"/>
          <w:sz w:val="28"/>
          <w:szCs w:val="28"/>
          <w:lang w:val="vi-VN"/>
        </w:rPr>
        <w:t>Ban chấp hành Đảng bộ</w:t>
      </w:r>
      <w:r w:rsidRPr="00006930">
        <w:rPr>
          <w:rFonts w:ascii="Times New Roman" w:hAnsi="Times New Roman" w:cs="Times New Roman"/>
          <w:color w:val="333333"/>
          <w:sz w:val="28"/>
          <w:szCs w:val="28"/>
        </w:rPr>
        <w:t xml:space="preserve"> ngày càng xác định rõ hơn thẩm quyền, trách nhiệm của cấp ủy đảng </w:t>
      </w:r>
      <w:r w:rsidR="00651969" w:rsidRPr="00006930">
        <w:rPr>
          <w:rFonts w:ascii="Times New Roman" w:hAnsi="Times New Roman" w:cs="Times New Roman"/>
          <w:color w:val="333333"/>
          <w:sz w:val="28"/>
          <w:szCs w:val="28"/>
          <w:lang w:val="vi-VN"/>
        </w:rPr>
        <w:t xml:space="preserve">bộ </w:t>
      </w:r>
      <w:r w:rsidRPr="00006930">
        <w:rPr>
          <w:rFonts w:ascii="Times New Roman" w:hAnsi="Times New Roman" w:cs="Times New Roman"/>
          <w:color w:val="333333"/>
          <w:sz w:val="28"/>
          <w:szCs w:val="28"/>
        </w:rPr>
        <w:t>các cấp</w:t>
      </w:r>
      <w:r w:rsidR="00651969" w:rsidRPr="00006930">
        <w:rPr>
          <w:rFonts w:ascii="Times New Roman" w:hAnsi="Times New Roman" w:cs="Times New Roman"/>
          <w:color w:val="333333"/>
          <w:sz w:val="28"/>
          <w:szCs w:val="28"/>
          <w:lang w:val="vi-VN"/>
        </w:rPr>
        <w:t xml:space="preserve"> ủy chi bộ trực thuộc</w:t>
      </w:r>
      <w:r w:rsidRPr="00006930">
        <w:rPr>
          <w:rFonts w:ascii="Times New Roman" w:hAnsi="Times New Roman" w:cs="Times New Roman"/>
          <w:color w:val="333333"/>
          <w:sz w:val="28"/>
          <w:szCs w:val="28"/>
        </w:rPr>
        <w:t xml:space="preserve">, trong tổng kết thực tiễn. Trên cơ sở thẩm quyền được phân định, cấp ủy đảng các cấp kiện toàn các </w:t>
      </w:r>
      <w:r w:rsidR="005973B2" w:rsidRPr="00006930">
        <w:rPr>
          <w:rFonts w:ascii="Times New Roman" w:hAnsi="Times New Roman" w:cs="Times New Roman"/>
          <w:color w:val="333333"/>
          <w:sz w:val="28"/>
          <w:szCs w:val="28"/>
          <w:lang w:val="vi-VN"/>
        </w:rPr>
        <w:t>bộ phận</w:t>
      </w:r>
      <w:r w:rsidRPr="00006930">
        <w:rPr>
          <w:rFonts w:ascii="Times New Roman" w:hAnsi="Times New Roman" w:cs="Times New Roman"/>
          <w:color w:val="333333"/>
          <w:sz w:val="28"/>
          <w:szCs w:val="28"/>
        </w:rPr>
        <w:t xml:space="preserve"> tham mưu có nhiệm vụ nòng cốt trong tổng kết thực tiễn, xây dựng kế hoạch tổng kết các nội dung theo chương trình làm việc toàn khóa của cấp ủy từng cấp. Tổng kết thực tiễn phục vụ cho nghiên cứu lý luận được xác định là trách nhiệm của </w:t>
      </w:r>
      <w:r w:rsidR="000243D3" w:rsidRPr="00006930">
        <w:rPr>
          <w:rFonts w:ascii="Times New Roman" w:hAnsi="Times New Roman" w:cs="Times New Roman"/>
          <w:color w:val="333333"/>
          <w:sz w:val="28"/>
          <w:szCs w:val="28"/>
        </w:rPr>
        <w:t>Đảng ủy các cấp</w:t>
      </w:r>
      <w:r w:rsidRPr="00006930">
        <w:rPr>
          <w:rFonts w:ascii="Times New Roman" w:hAnsi="Times New Roman" w:cs="Times New Roman"/>
          <w:color w:val="333333"/>
          <w:sz w:val="28"/>
          <w:szCs w:val="28"/>
        </w:rPr>
        <w:t>, trong đó các cơ quan tham mưu chiến lược đóng </w:t>
      </w:r>
      <w:r w:rsidRPr="00006930">
        <w:rPr>
          <w:rFonts w:ascii="Times New Roman" w:hAnsi="Times New Roman" w:cs="Times New Roman"/>
          <w:i/>
          <w:iCs/>
          <w:color w:val="333333"/>
          <w:sz w:val="28"/>
          <w:szCs w:val="28"/>
        </w:rPr>
        <w:t>vai trò chuyên trách nòng cốt</w:t>
      </w:r>
      <w:r w:rsidRPr="00006930">
        <w:rPr>
          <w:rFonts w:ascii="Times New Roman" w:hAnsi="Times New Roman" w:cs="Times New Roman"/>
          <w:color w:val="333333"/>
          <w:sz w:val="28"/>
          <w:szCs w:val="28"/>
        </w:rPr>
        <w:t xml:space="preserve"> là, các ban đảng (Tổ chức, Tuyên giáo, Kinh tế, Dân vận, Kiểm tra, </w:t>
      </w:r>
      <w:r w:rsidR="007226A8" w:rsidRPr="00006930">
        <w:rPr>
          <w:rFonts w:ascii="Times New Roman" w:hAnsi="Times New Roman" w:cs="Times New Roman"/>
          <w:color w:val="333333"/>
          <w:sz w:val="28"/>
          <w:szCs w:val="28"/>
        </w:rPr>
        <w:t>….) Tổng kết thực tiễn h</w:t>
      </w:r>
      <w:r w:rsidRPr="00006930">
        <w:rPr>
          <w:rFonts w:ascii="Times New Roman" w:hAnsi="Times New Roman" w:cs="Times New Roman"/>
          <w:color w:val="333333"/>
          <w:sz w:val="28"/>
          <w:szCs w:val="28"/>
        </w:rPr>
        <w:t xml:space="preserve">oạt động phối hợp giữa </w:t>
      </w:r>
      <w:r w:rsidR="007226A8" w:rsidRPr="00006930">
        <w:rPr>
          <w:rFonts w:ascii="Times New Roman" w:hAnsi="Times New Roman" w:cs="Times New Roman"/>
          <w:color w:val="333333"/>
          <w:sz w:val="28"/>
          <w:szCs w:val="28"/>
        </w:rPr>
        <w:t>Đảng bộ, ban giám hiệu, các đơn vị trực thuộc, các tổ chức đoàn thể trong trường và đội ngũ cán bộ giáo viên, nhân viên t</w:t>
      </w:r>
      <w:r w:rsidRPr="00006930">
        <w:rPr>
          <w:rFonts w:ascii="Times New Roman" w:hAnsi="Times New Roman" w:cs="Times New Roman"/>
          <w:color w:val="333333"/>
          <w:sz w:val="28"/>
          <w:szCs w:val="28"/>
        </w:rPr>
        <w:t xml:space="preserve">hực tiễn diễn ra thường xuyên, đa dạng hóa về phương thức. Đội </w:t>
      </w:r>
      <w:r w:rsidRPr="00006930">
        <w:rPr>
          <w:rFonts w:ascii="Times New Roman" w:hAnsi="Times New Roman" w:cs="Times New Roman"/>
          <w:color w:val="333333"/>
          <w:sz w:val="28"/>
          <w:szCs w:val="28"/>
        </w:rPr>
        <w:lastRenderedPageBreak/>
        <w:t xml:space="preserve">ngũ cán bộ tổng kết thực tiễn </w:t>
      </w:r>
      <w:r w:rsidR="007226A8" w:rsidRPr="00006930">
        <w:rPr>
          <w:rFonts w:ascii="Times New Roman" w:hAnsi="Times New Roman" w:cs="Times New Roman"/>
          <w:color w:val="333333"/>
          <w:sz w:val="28"/>
          <w:szCs w:val="28"/>
        </w:rPr>
        <w:t>là những cán bộ được đào tạo cơ bản, có kinh nghiệm, chuyên môn tốt</w:t>
      </w:r>
      <w:r w:rsidRPr="00006930">
        <w:rPr>
          <w:rFonts w:ascii="Times New Roman" w:hAnsi="Times New Roman" w:cs="Times New Roman"/>
          <w:color w:val="333333"/>
          <w:sz w:val="28"/>
          <w:szCs w:val="28"/>
        </w:rPr>
        <w:t xml:space="preserve">, ý thức </w:t>
      </w:r>
      <w:r w:rsidR="00E506AC" w:rsidRPr="00006930">
        <w:rPr>
          <w:rFonts w:ascii="Times New Roman" w:hAnsi="Times New Roman" w:cs="Times New Roman"/>
          <w:color w:val="333333"/>
          <w:sz w:val="28"/>
          <w:szCs w:val="28"/>
        </w:rPr>
        <w:t>trách nhiệm</w:t>
      </w:r>
      <w:r w:rsidRPr="00006930">
        <w:rPr>
          <w:rFonts w:ascii="Times New Roman" w:hAnsi="Times New Roman" w:cs="Times New Roman"/>
          <w:color w:val="333333"/>
          <w:sz w:val="28"/>
          <w:szCs w:val="28"/>
        </w:rPr>
        <w:t xml:space="preserve"> cao </w:t>
      </w:r>
      <w:r w:rsidR="00E506AC" w:rsidRPr="00006930">
        <w:rPr>
          <w:rFonts w:ascii="Times New Roman" w:hAnsi="Times New Roman" w:cs="Times New Roman"/>
          <w:color w:val="333333"/>
          <w:sz w:val="28"/>
          <w:szCs w:val="28"/>
        </w:rPr>
        <w:t>trong</w:t>
      </w:r>
      <w:r w:rsidRPr="00006930">
        <w:rPr>
          <w:rFonts w:ascii="Times New Roman" w:hAnsi="Times New Roman" w:cs="Times New Roman"/>
          <w:color w:val="333333"/>
          <w:sz w:val="28"/>
          <w:szCs w:val="28"/>
        </w:rPr>
        <w:t xml:space="preserve"> tổng kết thực tiễn gắn với nghiên cứu lý luận, truyền bá và giáo dục lý luận, nhất là phục vụ trực tiếp cho lãnh đạo, quản lý, điều hành trực tiếp. Phương pháp tổng kết thực tiễn ngày càng được bổ sung, hoàn thiện, đặc biệt hình thức thí điểm mô hình dần trở nên phổ biến đối với những  vấn đề </w:t>
      </w:r>
      <w:r w:rsidR="00C20AA5" w:rsidRPr="00006930">
        <w:rPr>
          <w:rFonts w:ascii="Times New Roman" w:hAnsi="Times New Roman" w:cs="Times New Roman"/>
          <w:color w:val="333333"/>
          <w:sz w:val="28"/>
          <w:szCs w:val="28"/>
        </w:rPr>
        <w:t>nhà trường cần tập trung thực hiện nhất là việc kiểm định đảm bảo chất lượng, đánh giá trong, đánh giá ngoài tiến tới xây dựng nhà trường thông minh, trọng điểm của khu vực</w:t>
      </w:r>
      <w:r w:rsidRPr="00006930">
        <w:rPr>
          <w:rFonts w:ascii="Times New Roman" w:hAnsi="Times New Roman" w:cs="Times New Roman"/>
          <w:color w:val="333333"/>
          <w:sz w:val="28"/>
          <w:szCs w:val="28"/>
        </w:rPr>
        <w:t xml:space="preserve">. </w:t>
      </w:r>
      <w:proofErr w:type="gramStart"/>
      <w:r w:rsidRPr="00006930">
        <w:rPr>
          <w:rFonts w:ascii="Times New Roman" w:hAnsi="Times New Roman" w:cs="Times New Roman"/>
          <w:color w:val="333333"/>
          <w:sz w:val="28"/>
          <w:szCs w:val="28"/>
        </w:rPr>
        <w:t>Hoạt động tổng kết thực tiễn gắn bó ngày càng chặt chẽ với công tác nghiên cứu lý luận, nghiên cứu khoa học.</w:t>
      </w:r>
      <w:proofErr w:type="gramEnd"/>
    </w:p>
    <w:p w:rsidR="00C20AA5" w:rsidRPr="00006930" w:rsidRDefault="00C20AA5" w:rsidP="00D75F2A">
      <w:pPr>
        <w:pStyle w:val="NoSpacing"/>
        <w:ind w:firstLine="720"/>
        <w:jc w:val="both"/>
        <w:rPr>
          <w:rFonts w:ascii="Times New Roman" w:hAnsi="Times New Roman" w:cs="Times New Roman"/>
          <w:color w:val="333333"/>
          <w:sz w:val="28"/>
          <w:szCs w:val="28"/>
        </w:rPr>
      </w:pPr>
      <w:r w:rsidRPr="00006930">
        <w:rPr>
          <w:rFonts w:ascii="Times New Roman" w:hAnsi="Times New Roman" w:cs="Times New Roman"/>
          <w:color w:val="333333"/>
          <w:sz w:val="28"/>
          <w:szCs w:val="28"/>
        </w:rPr>
        <w:t>Bên cạnh những kết quả trong nghiên cứu lý luận và tổng kết thực tiển Ban chấp Hành Đảng bộ nhận thấy một số n</w:t>
      </w:r>
      <w:r w:rsidR="0007783B" w:rsidRPr="00006930">
        <w:rPr>
          <w:rFonts w:ascii="Times New Roman" w:hAnsi="Times New Roman" w:cs="Times New Roman"/>
          <w:color w:val="333333"/>
          <w:sz w:val="28"/>
          <w:szCs w:val="28"/>
        </w:rPr>
        <w:t xml:space="preserve">guyên nhân của những hạn chế, yếu kém </w:t>
      </w:r>
      <w:r w:rsidRPr="00006930">
        <w:rPr>
          <w:rFonts w:ascii="Times New Roman" w:hAnsi="Times New Roman" w:cs="Times New Roman"/>
          <w:color w:val="333333"/>
          <w:sz w:val="28"/>
          <w:szCs w:val="28"/>
        </w:rPr>
        <w:t>trong thực tế có thể nhật biết để tránh mắc phải sai lầm đó là:</w:t>
      </w:r>
    </w:p>
    <w:p w:rsidR="00C20AA5" w:rsidRPr="00006930" w:rsidRDefault="00C20AA5" w:rsidP="00D75F2A">
      <w:pPr>
        <w:pStyle w:val="NoSpacing"/>
        <w:ind w:firstLine="720"/>
        <w:jc w:val="both"/>
        <w:rPr>
          <w:rFonts w:ascii="Times New Roman" w:hAnsi="Times New Roman" w:cs="Times New Roman"/>
          <w:color w:val="333333"/>
          <w:sz w:val="28"/>
          <w:szCs w:val="28"/>
        </w:rPr>
      </w:pPr>
      <w:r w:rsidRPr="00006930">
        <w:rPr>
          <w:rFonts w:ascii="Times New Roman" w:hAnsi="Times New Roman" w:cs="Times New Roman"/>
          <w:color w:val="333333"/>
          <w:sz w:val="28"/>
          <w:szCs w:val="28"/>
        </w:rPr>
        <w:t>1.</w:t>
      </w:r>
      <w:r w:rsidR="0007783B" w:rsidRPr="00006930">
        <w:rPr>
          <w:rFonts w:ascii="Times New Roman" w:hAnsi="Times New Roman" w:cs="Times New Roman"/>
          <w:color w:val="333333"/>
          <w:sz w:val="28"/>
          <w:szCs w:val="28"/>
        </w:rPr>
        <w:t xml:space="preserve"> Chủ nghĩa giáo điều về mặt lý luận tồn tại trong một thời gian dài như một quán tính ăn sâu trong cán bộ, đảng viên đã hạn chế tính chủ động, tích cực trong tổng kết thực tiễn để bổ sung, phát triển sáng tạo lý luận; tâm lý phổ biến là trông chờ cấp trên nói gì thì cấp dưới á</w:t>
      </w:r>
      <w:r w:rsidRPr="00006930">
        <w:rPr>
          <w:rFonts w:ascii="Times New Roman" w:hAnsi="Times New Roman" w:cs="Times New Roman"/>
          <w:color w:val="333333"/>
          <w:sz w:val="28"/>
          <w:szCs w:val="28"/>
        </w:rPr>
        <w:t>p</w:t>
      </w:r>
      <w:r w:rsidR="0007783B" w:rsidRPr="00006930">
        <w:rPr>
          <w:rFonts w:ascii="Times New Roman" w:hAnsi="Times New Roman" w:cs="Times New Roman"/>
          <w:color w:val="333333"/>
          <w:sz w:val="28"/>
          <w:szCs w:val="28"/>
        </w:rPr>
        <w:t xml:space="preserve"> dụng nguyên xi hoặc “vận dụng” một cách tùy tiện theo kinh nghiệm sẵn có của bản </w:t>
      </w:r>
      <w:r w:rsidRPr="00006930">
        <w:rPr>
          <w:rFonts w:ascii="Times New Roman" w:hAnsi="Times New Roman" w:cs="Times New Roman"/>
          <w:color w:val="333333"/>
          <w:sz w:val="28"/>
          <w:szCs w:val="28"/>
        </w:rPr>
        <w:t>than.</w:t>
      </w:r>
    </w:p>
    <w:p w:rsidR="00800B02" w:rsidRPr="00006930" w:rsidRDefault="0007783B" w:rsidP="00D75F2A">
      <w:pPr>
        <w:pStyle w:val="NoSpacing"/>
        <w:ind w:firstLine="720"/>
        <w:jc w:val="both"/>
        <w:rPr>
          <w:rFonts w:ascii="Times New Roman" w:hAnsi="Times New Roman" w:cs="Times New Roman"/>
          <w:color w:val="333333"/>
          <w:sz w:val="28"/>
          <w:szCs w:val="28"/>
        </w:rPr>
      </w:pPr>
      <w:r w:rsidRPr="00006930">
        <w:rPr>
          <w:rFonts w:ascii="Times New Roman" w:hAnsi="Times New Roman" w:cs="Times New Roman"/>
          <w:color w:val="333333"/>
          <w:sz w:val="28"/>
          <w:szCs w:val="28"/>
        </w:rPr>
        <w:t>2</w:t>
      </w:r>
      <w:r w:rsidR="00800B02" w:rsidRPr="00006930">
        <w:rPr>
          <w:rFonts w:ascii="Times New Roman" w:hAnsi="Times New Roman" w:cs="Times New Roman"/>
          <w:color w:val="333333"/>
          <w:sz w:val="28"/>
          <w:szCs w:val="28"/>
        </w:rPr>
        <w:t>.</w:t>
      </w:r>
      <w:r w:rsidRPr="00006930">
        <w:rPr>
          <w:rFonts w:ascii="Times New Roman" w:hAnsi="Times New Roman" w:cs="Times New Roman"/>
          <w:color w:val="333333"/>
          <w:sz w:val="28"/>
          <w:szCs w:val="28"/>
        </w:rPr>
        <w:t xml:space="preserve"> Chủ nghĩa kinh nghiệm là căn bệnh phổ biến dẫn tới coi thường lý luận, thiếu ý thức nâng cấp, phát triển tri thức kinh nghiệm thành tri thức lý luận trong quá trình lãnh đạo, quản lý, điều hành</w:t>
      </w:r>
      <w:r w:rsidR="00800B02" w:rsidRPr="00006930">
        <w:rPr>
          <w:rFonts w:ascii="Times New Roman" w:hAnsi="Times New Roman" w:cs="Times New Roman"/>
          <w:color w:val="333333"/>
          <w:sz w:val="28"/>
          <w:szCs w:val="28"/>
        </w:rPr>
        <w:t>.</w:t>
      </w:r>
    </w:p>
    <w:p w:rsidR="00800B02" w:rsidRPr="00006930" w:rsidRDefault="00800B02" w:rsidP="00D75F2A">
      <w:pPr>
        <w:pStyle w:val="NoSpacing"/>
        <w:ind w:firstLine="720"/>
        <w:jc w:val="both"/>
        <w:rPr>
          <w:rFonts w:ascii="Times New Roman" w:hAnsi="Times New Roman" w:cs="Times New Roman"/>
          <w:color w:val="333333"/>
          <w:sz w:val="28"/>
          <w:szCs w:val="28"/>
        </w:rPr>
      </w:pPr>
      <w:r w:rsidRPr="00006930">
        <w:rPr>
          <w:rFonts w:ascii="Times New Roman" w:hAnsi="Times New Roman" w:cs="Times New Roman"/>
          <w:color w:val="333333"/>
          <w:sz w:val="28"/>
          <w:szCs w:val="28"/>
        </w:rPr>
        <w:t>3.</w:t>
      </w:r>
      <w:r w:rsidR="0007783B" w:rsidRPr="00006930">
        <w:rPr>
          <w:rFonts w:ascii="Times New Roman" w:hAnsi="Times New Roman" w:cs="Times New Roman"/>
          <w:color w:val="333333"/>
          <w:sz w:val="28"/>
          <w:szCs w:val="28"/>
        </w:rPr>
        <w:t xml:space="preserve"> </w:t>
      </w:r>
      <w:r w:rsidRPr="00006930">
        <w:rPr>
          <w:rFonts w:ascii="Times New Roman" w:hAnsi="Times New Roman" w:cs="Times New Roman"/>
          <w:color w:val="333333"/>
          <w:sz w:val="28"/>
          <w:szCs w:val="28"/>
        </w:rPr>
        <w:t>Một số c</w:t>
      </w:r>
      <w:r w:rsidR="0007783B" w:rsidRPr="00006930">
        <w:rPr>
          <w:rFonts w:ascii="Times New Roman" w:hAnsi="Times New Roman" w:cs="Times New Roman"/>
          <w:color w:val="333333"/>
          <w:sz w:val="28"/>
          <w:szCs w:val="28"/>
        </w:rPr>
        <w:t xml:space="preserve">ấp ủy </w:t>
      </w:r>
      <w:r w:rsidRPr="00006930">
        <w:rPr>
          <w:rFonts w:ascii="Times New Roman" w:hAnsi="Times New Roman" w:cs="Times New Roman"/>
          <w:color w:val="333333"/>
          <w:sz w:val="28"/>
          <w:szCs w:val="28"/>
        </w:rPr>
        <w:t>chi bộ trực thuộc</w:t>
      </w:r>
      <w:r w:rsidR="0007783B" w:rsidRPr="00006930">
        <w:rPr>
          <w:rFonts w:ascii="Times New Roman" w:hAnsi="Times New Roman" w:cs="Times New Roman"/>
          <w:color w:val="333333"/>
          <w:sz w:val="28"/>
          <w:szCs w:val="28"/>
        </w:rPr>
        <w:t xml:space="preserve"> chưa quan tâm đúng mức đầu tư nhân lực, vật lực và thời gian cho tổng kết thực tiễn phục vụ nghiên cứu lý luận và phục vụ hoạt động chỉ đạo, điều hành, nếu tiến hành cũng chỉ là chiếu lệ, hình thức, thiếu bài bản, công phu, khoa học</w:t>
      </w:r>
    </w:p>
    <w:p w:rsidR="0007783B" w:rsidRPr="00006930" w:rsidRDefault="00800B02" w:rsidP="00D75F2A">
      <w:pPr>
        <w:pStyle w:val="NoSpacing"/>
        <w:ind w:firstLine="720"/>
        <w:jc w:val="both"/>
        <w:rPr>
          <w:rFonts w:ascii="Times New Roman" w:hAnsi="Times New Roman" w:cs="Times New Roman"/>
          <w:color w:val="333333"/>
          <w:sz w:val="28"/>
          <w:szCs w:val="28"/>
        </w:rPr>
      </w:pPr>
      <w:proofErr w:type="gramStart"/>
      <w:r w:rsidRPr="00006930">
        <w:rPr>
          <w:rFonts w:ascii="Times New Roman" w:hAnsi="Times New Roman" w:cs="Times New Roman"/>
          <w:color w:val="333333"/>
          <w:sz w:val="28"/>
          <w:szCs w:val="28"/>
        </w:rPr>
        <w:t>4.</w:t>
      </w:r>
      <w:r w:rsidR="0007783B" w:rsidRPr="00006930">
        <w:rPr>
          <w:rFonts w:ascii="Times New Roman" w:hAnsi="Times New Roman" w:cs="Times New Roman"/>
          <w:color w:val="333333"/>
          <w:sz w:val="28"/>
          <w:szCs w:val="28"/>
        </w:rPr>
        <w:t>Thiê</w:t>
      </w:r>
      <w:proofErr w:type="gramEnd"/>
      <w:r w:rsidR="0007783B" w:rsidRPr="00006930">
        <w:rPr>
          <w:rFonts w:ascii="Times New Roman" w:hAnsi="Times New Roman" w:cs="Times New Roman"/>
          <w:color w:val="333333"/>
          <w:sz w:val="28"/>
          <w:szCs w:val="28"/>
        </w:rPr>
        <w:t xml:space="preserve">́u lực lượng </w:t>
      </w:r>
      <w:r w:rsidRPr="00006930">
        <w:rPr>
          <w:rFonts w:ascii="Times New Roman" w:hAnsi="Times New Roman" w:cs="Times New Roman"/>
          <w:color w:val="333333"/>
          <w:sz w:val="28"/>
          <w:szCs w:val="28"/>
        </w:rPr>
        <w:t xml:space="preserve">có </w:t>
      </w:r>
      <w:r w:rsidR="0007783B" w:rsidRPr="00006930">
        <w:rPr>
          <w:rFonts w:ascii="Times New Roman" w:hAnsi="Times New Roman" w:cs="Times New Roman"/>
          <w:color w:val="333333"/>
          <w:sz w:val="28"/>
          <w:szCs w:val="28"/>
        </w:rPr>
        <w:t xml:space="preserve">chuyên </w:t>
      </w:r>
      <w:r w:rsidRPr="00006930">
        <w:rPr>
          <w:rFonts w:ascii="Times New Roman" w:hAnsi="Times New Roman" w:cs="Times New Roman"/>
          <w:color w:val="333333"/>
          <w:sz w:val="28"/>
          <w:szCs w:val="28"/>
        </w:rPr>
        <w:t>môn sâu</w:t>
      </w:r>
      <w:r w:rsidR="0007783B" w:rsidRPr="00006930">
        <w:rPr>
          <w:rFonts w:ascii="Times New Roman" w:hAnsi="Times New Roman" w:cs="Times New Roman"/>
          <w:color w:val="333333"/>
          <w:sz w:val="28"/>
          <w:szCs w:val="28"/>
        </w:rPr>
        <w:t xml:space="preserve"> làm nòng cốt cho tổng kết thực tiễn và đào tạo, hướng dẫn, tập huấn phương pháp tổng kết thực tiễn.  </w:t>
      </w:r>
    </w:p>
    <w:p w:rsidR="0007783B" w:rsidRPr="00006930" w:rsidRDefault="0007783B" w:rsidP="00006930">
      <w:pPr>
        <w:pStyle w:val="NoSpacing"/>
        <w:jc w:val="both"/>
        <w:rPr>
          <w:rFonts w:ascii="Times New Roman" w:hAnsi="Times New Roman" w:cs="Times New Roman"/>
          <w:color w:val="333333"/>
          <w:sz w:val="28"/>
          <w:szCs w:val="28"/>
        </w:rPr>
      </w:pPr>
      <w:r w:rsidRPr="00006930">
        <w:rPr>
          <w:rFonts w:ascii="Times New Roman" w:hAnsi="Times New Roman" w:cs="Times New Roman"/>
          <w:color w:val="333333"/>
          <w:sz w:val="28"/>
          <w:szCs w:val="28"/>
        </w:rPr>
        <w:t xml:space="preserve">Để khắc </w:t>
      </w:r>
      <w:r w:rsidR="00800B02" w:rsidRPr="00006930">
        <w:rPr>
          <w:rFonts w:ascii="Times New Roman" w:hAnsi="Times New Roman" w:cs="Times New Roman"/>
          <w:color w:val="333333"/>
          <w:sz w:val="28"/>
          <w:szCs w:val="28"/>
        </w:rPr>
        <w:t>tránh</w:t>
      </w:r>
      <w:r w:rsidRPr="00006930">
        <w:rPr>
          <w:rFonts w:ascii="Times New Roman" w:hAnsi="Times New Roman" w:cs="Times New Roman"/>
          <w:color w:val="333333"/>
          <w:sz w:val="28"/>
          <w:szCs w:val="28"/>
        </w:rPr>
        <w:t xml:space="preserve"> những hạn chế nêu trên, đưa công tác tổng kết thực tiễn ngang tầm với đòi hỏi nhiệm vụ công tác lý luận trong tình hình mới theo tinh thần Đại hội XII của Đảng, thời gian tới cần chú ý mấy vấn đề sau đây:</w:t>
      </w:r>
    </w:p>
    <w:p w:rsidR="0041558E" w:rsidRPr="00006930" w:rsidRDefault="0041558E" w:rsidP="00006930">
      <w:pPr>
        <w:pStyle w:val="NoSpacing"/>
        <w:jc w:val="both"/>
        <w:rPr>
          <w:rFonts w:ascii="Times New Roman" w:hAnsi="Times New Roman" w:cs="Times New Roman"/>
          <w:color w:val="333333"/>
          <w:sz w:val="28"/>
          <w:szCs w:val="28"/>
        </w:rPr>
      </w:pPr>
      <w:proofErr w:type="gramStart"/>
      <w:r w:rsidRPr="00006930">
        <w:rPr>
          <w:rFonts w:ascii="Times New Roman" w:hAnsi="Times New Roman" w:cs="Times New Roman"/>
          <w:iCs/>
          <w:color w:val="333333"/>
          <w:sz w:val="28"/>
          <w:szCs w:val="28"/>
        </w:rPr>
        <w:t>N</w:t>
      </w:r>
      <w:r w:rsidR="0007783B" w:rsidRPr="00006930">
        <w:rPr>
          <w:rFonts w:ascii="Times New Roman" w:hAnsi="Times New Roman" w:cs="Times New Roman"/>
          <w:iCs/>
          <w:color w:val="333333"/>
          <w:sz w:val="28"/>
          <w:szCs w:val="28"/>
        </w:rPr>
        <w:t>âng cao hơn nhận thức của cấp ủy các cấp đối với công tác tổng kết thực tiễn phục vụ nghiên cứu lý luận và hoạt động chỉ đạo, điều hành</w:t>
      </w:r>
      <w:r w:rsidR="0007783B" w:rsidRPr="00006930">
        <w:rPr>
          <w:rFonts w:ascii="Times New Roman" w:hAnsi="Times New Roman" w:cs="Times New Roman"/>
          <w:color w:val="333333"/>
          <w:sz w:val="28"/>
          <w:szCs w:val="28"/>
        </w:rPr>
        <w:t>.</w:t>
      </w:r>
      <w:proofErr w:type="gramEnd"/>
      <w:r w:rsidR="0007783B" w:rsidRPr="00006930">
        <w:rPr>
          <w:rFonts w:ascii="Times New Roman" w:hAnsi="Times New Roman" w:cs="Times New Roman"/>
          <w:color w:val="333333"/>
          <w:sz w:val="28"/>
          <w:szCs w:val="28"/>
        </w:rPr>
        <w:t xml:space="preserve"> </w:t>
      </w:r>
    </w:p>
    <w:p w:rsidR="0041558E" w:rsidRPr="00006930" w:rsidRDefault="0007783B" w:rsidP="00006930">
      <w:pPr>
        <w:pStyle w:val="NoSpacing"/>
        <w:jc w:val="both"/>
        <w:rPr>
          <w:rFonts w:ascii="Times New Roman" w:hAnsi="Times New Roman" w:cs="Times New Roman"/>
          <w:color w:val="333333"/>
          <w:sz w:val="28"/>
          <w:szCs w:val="28"/>
        </w:rPr>
      </w:pPr>
      <w:r w:rsidRPr="00006930">
        <w:rPr>
          <w:rFonts w:ascii="Times New Roman" w:hAnsi="Times New Roman" w:cs="Times New Roman"/>
          <w:color w:val="333333"/>
          <w:sz w:val="28"/>
          <w:szCs w:val="28"/>
        </w:rPr>
        <w:t>Phải làm cho cấp ủy các cấp và mỗi cán bộ lãnh đạo, quản lý nhận thứ</w:t>
      </w:r>
      <w:proofErr w:type="gramStart"/>
      <w:r w:rsidRPr="00006930">
        <w:rPr>
          <w:rFonts w:ascii="Times New Roman" w:hAnsi="Times New Roman" w:cs="Times New Roman"/>
          <w:color w:val="333333"/>
          <w:sz w:val="28"/>
          <w:szCs w:val="28"/>
        </w:rPr>
        <w:t>c  ro</w:t>
      </w:r>
      <w:proofErr w:type="gramEnd"/>
      <w:r w:rsidRPr="00006930">
        <w:rPr>
          <w:rFonts w:ascii="Times New Roman" w:hAnsi="Times New Roman" w:cs="Times New Roman"/>
          <w:color w:val="333333"/>
          <w:sz w:val="28"/>
          <w:szCs w:val="28"/>
        </w:rPr>
        <w:t xml:space="preserve">̃ mặt ưu điểm và mặt hạn chế của tư duy kinh nghiệm, trên cơ sở đó tìm giải pháp phát huy ưu điểm và khắc phục hạn chế. </w:t>
      </w:r>
    </w:p>
    <w:p w:rsidR="00CC7660" w:rsidRPr="00006930" w:rsidRDefault="00006930" w:rsidP="00D75F2A">
      <w:pPr>
        <w:pStyle w:val="NoSpacing"/>
        <w:ind w:firstLine="720"/>
        <w:jc w:val="both"/>
        <w:rPr>
          <w:rFonts w:ascii="Times New Roman" w:hAnsi="Times New Roman" w:cs="Times New Roman"/>
          <w:color w:val="333333"/>
          <w:sz w:val="28"/>
          <w:szCs w:val="28"/>
        </w:rPr>
      </w:pPr>
      <w:r w:rsidRPr="00006930">
        <w:rPr>
          <w:rFonts w:ascii="Times New Roman" w:hAnsi="Times New Roman" w:cs="Times New Roman"/>
          <w:color w:val="333333"/>
          <w:sz w:val="28"/>
          <w:szCs w:val="28"/>
        </w:rPr>
        <w:t xml:space="preserve">- </w:t>
      </w:r>
      <w:r w:rsidR="0041558E" w:rsidRPr="00006930">
        <w:rPr>
          <w:rFonts w:ascii="Times New Roman" w:hAnsi="Times New Roman" w:cs="Times New Roman"/>
          <w:color w:val="333333"/>
          <w:sz w:val="28"/>
          <w:szCs w:val="28"/>
        </w:rPr>
        <w:t>Một số s</w:t>
      </w:r>
      <w:r w:rsidR="0007783B" w:rsidRPr="00006930">
        <w:rPr>
          <w:rFonts w:ascii="Times New Roman" w:hAnsi="Times New Roman" w:cs="Times New Roman"/>
          <w:color w:val="333333"/>
          <w:sz w:val="28"/>
          <w:szCs w:val="28"/>
        </w:rPr>
        <w:t xml:space="preserve">inh ra và trưởng thành trong xã hội tiểu nông, nên trong tiềm thức của  nhiều cán bộ, đảng viên luôn có căn bệnh kinh nghiệm chủ nghĩa, song để tự sửa chữa căn bệnh này là điều không đơn giản. Phải bắt đầu bằng nâng cao trình độ lý luận chính trị, tạo thành thói quen lấy lý luận để phân tích, đánh giá thực tiễn, lấy thực tiễn để kiểm chứng lý luận. Sở dĩ phải nhấn mạnh điều này, bởi tổng kết thực tiễn không thể có được đối với những </w:t>
      </w:r>
      <w:r w:rsidR="00F91AB3" w:rsidRPr="00006930">
        <w:rPr>
          <w:rFonts w:ascii="Times New Roman" w:hAnsi="Times New Roman" w:cs="Times New Roman"/>
          <w:color w:val="333333"/>
          <w:sz w:val="28"/>
          <w:szCs w:val="28"/>
        </w:rPr>
        <w:t>người non kém về lý luận</w:t>
      </w:r>
      <w:r w:rsidR="0007783B" w:rsidRPr="00006930">
        <w:rPr>
          <w:rFonts w:ascii="Times New Roman" w:hAnsi="Times New Roman" w:cs="Times New Roman"/>
          <w:color w:val="333333"/>
          <w:sz w:val="28"/>
          <w:szCs w:val="28"/>
        </w:rPr>
        <w:t xml:space="preserve">. </w:t>
      </w:r>
    </w:p>
    <w:p w:rsidR="00006930" w:rsidRPr="00006930" w:rsidRDefault="00006930" w:rsidP="00D75F2A">
      <w:pPr>
        <w:pStyle w:val="NoSpacing"/>
        <w:ind w:firstLine="720"/>
        <w:jc w:val="both"/>
        <w:rPr>
          <w:rFonts w:ascii="Times New Roman" w:hAnsi="Times New Roman" w:cs="Times New Roman"/>
          <w:color w:val="333333"/>
          <w:sz w:val="28"/>
          <w:szCs w:val="28"/>
        </w:rPr>
      </w:pPr>
      <w:r w:rsidRPr="00006930">
        <w:rPr>
          <w:rFonts w:ascii="Times New Roman" w:hAnsi="Times New Roman" w:cs="Times New Roman"/>
          <w:color w:val="333333"/>
          <w:sz w:val="28"/>
          <w:szCs w:val="28"/>
        </w:rPr>
        <w:lastRenderedPageBreak/>
        <w:t xml:space="preserve">- </w:t>
      </w:r>
      <w:r w:rsidR="00CC7660" w:rsidRPr="00006930">
        <w:rPr>
          <w:rFonts w:ascii="Times New Roman" w:hAnsi="Times New Roman" w:cs="Times New Roman"/>
          <w:color w:val="333333"/>
          <w:sz w:val="28"/>
          <w:szCs w:val="28"/>
        </w:rPr>
        <w:t>V</w:t>
      </w:r>
      <w:r w:rsidR="0007783B" w:rsidRPr="00006930">
        <w:rPr>
          <w:rFonts w:ascii="Times New Roman" w:hAnsi="Times New Roman" w:cs="Times New Roman"/>
          <w:color w:val="333333"/>
          <w:sz w:val="28"/>
          <w:szCs w:val="28"/>
        </w:rPr>
        <w:t xml:space="preserve">iệc tăng cường năng lực tổng kết thực tiễn cho đội ngũ cán bộ không thể tách rời với nâng cao tư duy lý luận, đặc biệt là lý luận cơ bản để có phương pháp luận và phương pháp đúng đắn khi vận dụng vào tổng kết thực tiễn. </w:t>
      </w:r>
    </w:p>
    <w:p w:rsidR="0007783B" w:rsidRPr="00006930" w:rsidRDefault="00006930" w:rsidP="00D75F2A">
      <w:pPr>
        <w:pStyle w:val="NoSpacing"/>
        <w:ind w:firstLine="720"/>
        <w:jc w:val="both"/>
        <w:rPr>
          <w:rFonts w:ascii="Times New Roman" w:hAnsi="Times New Roman" w:cs="Times New Roman"/>
          <w:color w:val="333333"/>
          <w:sz w:val="28"/>
          <w:szCs w:val="28"/>
        </w:rPr>
      </w:pPr>
      <w:r w:rsidRPr="00006930">
        <w:rPr>
          <w:rFonts w:ascii="Times New Roman" w:hAnsi="Times New Roman" w:cs="Times New Roman"/>
          <w:color w:val="333333"/>
          <w:sz w:val="28"/>
          <w:szCs w:val="28"/>
        </w:rPr>
        <w:t xml:space="preserve">- </w:t>
      </w:r>
      <w:r w:rsidR="0007783B" w:rsidRPr="00006930">
        <w:rPr>
          <w:rFonts w:ascii="Times New Roman" w:hAnsi="Times New Roman" w:cs="Times New Roman"/>
          <w:color w:val="333333"/>
          <w:sz w:val="28"/>
          <w:szCs w:val="28"/>
        </w:rPr>
        <w:t>Đào tạo lý luận chính trị đối với cán bộ lãnh đạo, quản lý các cấp không chỉ nhằm phát triển tư duy lý luận mà phải bao hàm cả tăng cường kỹ năng tổng kết thực tiễn. Kỹ năng đó phải biến thành hành trang thường trực trong tổ chức chỉ đạo thực tiễn, tạo thói quen rèn luyện óc quan sát, điều tra, phân tích và tổng hợp kinh nghiệm để biến tri thức khoa học, dùng lý luận để xem xét, sử dụng các tri thức kinh nghiệm phù hợp trong hoạt động thực tiễn.</w:t>
      </w:r>
    </w:p>
    <w:p w:rsidR="00006930" w:rsidRPr="00006930" w:rsidRDefault="00006930" w:rsidP="00006930">
      <w:pPr>
        <w:pStyle w:val="NoSpacing"/>
        <w:jc w:val="both"/>
        <w:rPr>
          <w:rFonts w:ascii="Times New Roman" w:hAnsi="Times New Roman" w:cs="Times New Roman"/>
          <w:color w:val="333333"/>
          <w:sz w:val="28"/>
          <w:szCs w:val="28"/>
        </w:rPr>
      </w:pPr>
    </w:p>
    <w:p w:rsidR="00CA3768" w:rsidRPr="00006930" w:rsidRDefault="00CA3768"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r w:rsidR="001D2CFE" w:rsidRPr="00006930">
        <w:rPr>
          <w:rFonts w:ascii="Times New Roman" w:hAnsi="Times New Roman" w:cs="Times New Roman"/>
          <w:sz w:val="28"/>
          <w:szCs w:val="28"/>
        </w:rPr>
        <w:t xml:space="preserve"> </w:t>
      </w:r>
      <w:r w:rsidRPr="00006930">
        <w:rPr>
          <w:rFonts w:ascii="Times New Roman" w:hAnsi="Times New Roman" w:cs="Times New Roman"/>
          <w:sz w:val="28"/>
          <w:szCs w:val="28"/>
        </w:rPr>
        <w:t>Kết q</w:t>
      </w:r>
      <w:r w:rsidR="00F05C53" w:rsidRPr="00006930">
        <w:rPr>
          <w:rFonts w:ascii="Times New Roman" w:hAnsi="Times New Roman" w:cs="Times New Roman"/>
          <w:sz w:val="28"/>
          <w:szCs w:val="28"/>
        </w:rPr>
        <w:t>ủa</w:t>
      </w:r>
      <w:r w:rsidRPr="00006930">
        <w:rPr>
          <w:rFonts w:ascii="Times New Roman" w:hAnsi="Times New Roman" w:cs="Times New Roman"/>
          <w:sz w:val="28"/>
          <w:szCs w:val="28"/>
        </w:rPr>
        <w:t xml:space="preserve"> triển khai công tác tham m</w:t>
      </w:r>
      <w:r w:rsidR="00F05C53" w:rsidRPr="00006930">
        <w:rPr>
          <w:rFonts w:ascii="Times New Roman" w:hAnsi="Times New Roman" w:cs="Times New Roman"/>
          <w:sz w:val="28"/>
          <w:szCs w:val="28"/>
        </w:rPr>
        <w:t>ư</w:t>
      </w:r>
      <w:r w:rsidRPr="00006930">
        <w:rPr>
          <w:rFonts w:ascii="Times New Roman" w:hAnsi="Times New Roman" w:cs="Times New Roman"/>
          <w:sz w:val="28"/>
          <w:szCs w:val="28"/>
        </w:rPr>
        <w:t>u cho cấp ủy thực hiện theo Hướng dẫn số 55-HD/BTGTW ngày 21 tháng 12 năm 2017 của Ban Tuyên giáo Trung ương</w:t>
      </w:r>
      <w:r w:rsidR="00F05C53" w:rsidRPr="00006930">
        <w:rPr>
          <w:rFonts w:ascii="Times New Roman" w:hAnsi="Times New Roman" w:cs="Times New Roman"/>
          <w:sz w:val="28"/>
          <w:szCs w:val="28"/>
        </w:rPr>
        <w:t>.</w:t>
      </w:r>
    </w:p>
    <w:p w:rsidR="00F05C53" w:rsidRPr="00006930" w:rsidRDefault="00F05C53"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F05C53" w:rsidRPr="00006930" w:rsidRDefault="00F05C53"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F05C53" w:rsidRPr="00006930" w:rsidRDefault="00F05C53"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F05C53" w:rsidRPr="00006930" w:rsidRDefault="00F05C53"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 xml:space="preserve">2. Về công tác tổ chức nghiên cứu, học tập quán triệt các Nghị quyết, Chỉ thị của Đảng, thông tin lý </w:t>
      </w:r>
      <w:proofErr w:type="gramStart"/>
      <w:r w:rsidRPr="00006930">
        <w:rPr>
          <w:rFonts w:ascii="Times New Roman" w:hAnsi="Times New Roman" w:cs="Times New Roman"/>
          <w:sz w:val="28"/>
          <w:szCs w:val="28"/>
        </w:rPr>
        <w:t>luận  và</w:t>
      </w:r>
      <w:proofErr w:type="gramEnd"/>
      <w:r w:rsidRPr="00006930">
        <w:rPr>
          <w:rFonts w:ascii="Times New Roman" w:hAnsi="Times New Roman" w:cs="Times New Roman"/>
          <w:sz w:val="28"/>
          <w:szCs w:val="28"/>
        </w:rPr>
        <w:t xml:space="preserve"> thực tiễn mới đang đặt ra.</w:t>
      </w:r>
    </w:p>
    <w:p w:rsidR="00F05C53" w:rsidRPr="00006930" w:rsidRDefault="00F05C53"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 xml:space="preserve">- Kết quả triển khai, quán triệt thực hiện các nghị quyết của Trung ương, </w:t>
      </w:r>
      <w:r w:rsidR="00D36904" w:rsidRPr="00006930">
        <w:rPr>
          <w:rFonts w:ascii="Times New Roman" w:hAnsi="Times New Roman" w:cs="Times New Roman"/>
          <w:sz w:val="28"/>
          <w:szCs w:val="28"/>
        </w:rPr>
        <w:t xml:space="preserve">địa </w:t>
      </w:r>
      <w:r w:rsidRPr="00006930">
        <w:rPr>
          <w:rFonts w:ascii="Times New Roman" w:hAnsi="Times New Roman" w:cs="Times New Roman"/>
          <w:sz w:val="28"/>
          <w:szCs w:val="28"/>
        </w:rPr>
        <w:t>phương trong năm 2019.</w:t>
      </w:r>
    </w:p>
    <w:p w:rsidR="00F05C53" w:rsidRPr="00006930" w:rsidRDefault="00F05C53"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F05C53" w:rsidRPr="00006930" w:rsidRDefault="00F05C53"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F05C53" w:rsidRPr="00006930" w:rsidRDefault="00F05C53"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F05C53" w:rsidRPr="00006930" w:rsidRDefault="00F05C53"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F05C53" w:rsidRPr="00006930" w:rsidRDefault="00F05C53"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856E6E" w:rsidRPr="00006930" w:rsidRDefault="00856E6E" w:rsidP="00006930">
      <w:pPr>
        <w:pStyle w:val="NoSpacing"/>
        <w:jc w:val="both"/>
        <w:rPr>
          <w:rFonts w:ascii="Times New Roman" w:hAnsi="Times New Roman" w:cs="Times New Roman"/>
          <w:sz w:val="28"/>
          <w:szCs w:val="28"/>
        </w:rPr>
      </w:pPr>
      <w:proofErr w:type="gramStart"/>
      <w:r w:rsidRPr="00006930">
        <w:rPr>
          <w:rFonts w:ascii="Times New Roman" w:hAnsi="Times New Roman" w:cs="Times New Roman"/>
          <w:sz w:val="28"/>
          <w:szCs w:val="28"/>
        </w:rPr>
        <w:t>3.Về</w:t>
      </w:r>
      <w:proofErr w:type="gramEnd"/>
      <w:r w:rsidRPr="00006930">
        <w:rPr>
          <w:rFonts w:ascii="Times New Roman" w:hAnsi="Times New Roman" w:cs="Times New Roman"/>
          <w:sz w:val="28"/>
          <w:szCs w:val="28"/>
        </w:rPr>
        <w:t xml:space="preserve"> nâng cao chất lượng đội ngũ giảng viên lý luận chính trị</w:t>
      </w:r>
    </w:p>
    <w:p w:rsidR="00856E6E" w:rsidRPr="00006930" w:rsidRDefault="00856E6E"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 xml:space="preserve"> - Công tác đào tạo bồi dưỡng trong năm 2019</w:t>
      </w:r>
    </w:p>
    <w:p w:rsidR="00AD3EEC" w:rsidRPr="00006930" w:rsidRDefault="00AD3EEC"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AD3EEC" w:rsidRPr="00006930" w:rsidRDefault="00AD3EEC"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AD3EEC" w:rsidRPr="00006930" w:rsidRDefault="00AD3EEC"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AD3EEC" w:rsidRPr="00006930" w:rsidRDefault="00AD3EEC"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856E6E" w:rsidRPr="00006930" w:rsidRDefault="00856E6E"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 xml:space="preserve">- Việc tổ </w:t>
      </w:r>
      <w:proofErr w:type="gramStart"/>
      <w:r w:rsidRPr="00006930">
        <w:rPr>
          <w:rFonts w:ascii="Times New Roman" w:hAnsi="Times New Roman" w:cs="Times New Roman"/>
          <w:sz w:val="28"/>
          <w:szCs w:val="28"/>
        </w:rPr>
        <w:t>chức  các</w:t>
      </w:r>
      <w:proofErr w:type="gramEnd"/>
      <w:r w:rsidRPr="00006930">
        <w:rPr>
          <w:rFonts w:ascii="Times New Roman" w:hAnsi="Times New Roman" w:cs="Times New Roman"/>
          <w:sz w:val="28"/>
          <w:szCs w:val="28"/>
        </w:rPr>
        <w:t xml:space="preserve"> hoạt động,: tập huấn, tọa đàm</w:t>
      </w:r>
      <w:r w:rsidR="00AD3EEC" w:rsidRPr="00006930">
        <w:rPr>
          <w:rFonts w:ascii="Times New Roman" w:hAnsi="Times New Roman" w:cs="Times New Roman"/>
          <w:sz w:val="28"/>
          <w:szCs w:val="28"/>
        </w:rPr>
        <w:t>, trao đổi kinh nghiệm, phương pháp giảng dạy tích cực; thao giảng, hội thi giảng viên lý luận chính trị giỏi……</w:t>
      </w:r>
    </w:p>
    <w:p w:rsidR="00AD3EEC" w:rsidRPr="00006930" w:rsidRDefault="00AD3EEC"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AD3EEC" w:rsidRPr="00006930" w:rsidRDefault="00AD3EEC"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AD3EEC" w:rsidRPr="00006930" w:rsidRDefault="00AD3EEC"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AD3EEC" w:rsidRPr="00006930" w:rsidRDefault="00AD3EEC"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AD3EEC" w:rsidRPr="00006930" w:rsidRDefault="00AD3EEC"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 Việc tổ chức giao ban</w:t>
      </w:r>
      <w:r w:rsidR="007D08B8" w:rsidRPr="00006930">
        <w:rPr>
          <w:rFonts w:ascii="Times New Roman" w:hAnsi="Times New Roman" w:cs="Times New Roman"/>
          <w:sz w:val="28"/>
          <w:szCs w:val="28"/>
        </w:rPr>
        <w:t xml:space="preserve"> đối với đội </w:t>
      </w:r>
      <w:proofErr w:type="gramStart"/>
      <w:r w:rsidR="007D08B8" w:rsidRPr="00006930">
        <w:rPr>
          <w:rFonts w:ascii="Times New Roman" w:hAnsi="Times New Roman" w:cs="Times New Roman"/>
          <w:sz w:val="28"/>
          <w:szCs w:val="28"/>
        </w:rPr>
        <w:t>ngũ</w:t>
      </w:r>
      <w:proofErr w:type="gramEnd"/>
      <w:r w:rsidR="007D08B8" w:rsidRPr="00006930">
        <w:rPr>
          <w:rFonts w:ascii="Times New Roman" w:hAnsi="Times New Roman" w:cs="Times New Roman"/>
          <w:sz w:val="28"/>
          <w:szCs w:val="28"/>
        </w:rPr>
        <w:t xml:space="preserve"> giảng viên lý luận chính trị</w:t>
      </w:r>
    </w:p>
    <w:p w:rsidR="007D08B8" w:rsidRPr="00006930" w:rsidRDefault="007D08B8"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7D08B8" w:rsidRPr="00006930" w:rsidRDefault="007D08B8"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7D08B8" w:rsidRPr="00006930" w:rsidRDefault="007D08B8"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7D08B8" w:rsidRPr="00006930" w:rsidRDefault="007D08B8" w:rsidP="00006930">
      <w:pPr>
        <w:pStyle w:val="NoSpacing"/>
        <w:jc w:val="both"/>
        <w:rPr>
          <w:rFonts w:ascii="Times New Roman" w:hAnsi="Times New Roman" w:cs="Times New Roman"/>
          <w:sz w:val="28"/>
          <w:szCs w:val="28"/>
        </w:rPr>
      </w:pPr>
      <w:proofErr w:type="gramStart"/>
      <w:r w:rsidRPr="00006930">
        <w:rPr>
          <w:rFonts w:ascii="Times New Roman" w:hAnsi="Times New Roman" w:cs="Times New Roman"/>
          <w:sz w:val="28"/>
          <w:szCs w:val="28"/>
        </w:rPr>
        <w:t>4.Thực</w:t>
      </w:r>
      <w:proofErr w:type="gramEnd"/>
      <w:r w:rsidRPr="00006930">
        <w:rPr>
          <w:rFonts w:ascii="Times New Roman" w:hAnsi="Times New Roman" w:cs="Times New Roman"/>
          <w:sz w:val="28"/>
          <w:szCs w:val="28"/>
        </w:rPr>
        <w:t xml:space="preserve"> hiện các chương trình đào tạo, bồi dưỡng lý luận chính trị, và bồi dưỡng cập nhật cho đội ngũ cán bộ đảng viên, quần chúng nhân dân.</w:t>
      </w:r>
    </w:p>
    <w:p w:rsidR="007D08B8" w:rsidRPr="00006930" w:rsidRDefault="007D08B8"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lastRenderedPageBreak/>
        <w:t>-</w:t>
      </w:r>
      <w:r w:rsidR="00D36904" w:rsidRPr="00006930">
        <w:rPr>
          <w:rFonts w:ascii="Times New Roman" w:hAnsi="Times New Roman" w:cs="Times New Roman"/>
          <w:sz w:val="28"/>
          <w:szCs w:val="28"/>
        </w:rPr>
        <w:t xml:space="preserve"> Việc thực hiện các chương trình đào tạo, bồi dưỡng lý luận chính trị theo hướng </w:t>
      </w:r>
      <w:proofErr w:type="gramStart"/>
      <w:r w:rsidR="00D36904" w:rsidRPr="00006930">
        <w:rPr>
          <w:rFonts w:ascii="Times New Roman" w:hAnsi="Times New Roman" w:cs="Times New Roman"/>
          <w:sz w:val="28"/>
          <w:szCs w:val="28"/>
        </w:rPr>
        <w:t>dẫn  của</w:t>
      </w:r>
      <w:proofErr w:type="gramEnd"/>
      <w:r w:rsidR="00D36904" w:rsidRPr="00006930">
        <w:rPr>
          <w:rFonts w:ascii="Times New Roman" w:hAnsi="Times New Roman" w:cs="Times New Roman"/>
          <w:sz w:val="28"/>
          <w:szCs w:val="28"/>
        </w:rPr>
        <w:t xml:space="preserve"> ban tuyên giáo Trung ương; ban tuyên giáo Thành ủy……+</w:t>
      </w:r>
    </w:p>
    <w:p w:rsidR="007D08B8" w:rsidRPr="00006930" w:rsidRDefault="007D08B8"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7D08B8" w:rsidRPr="00006930" w:rsidRDefault="007D08B8"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7F3D56" w:rsidRPr="00006930" w:rsidRDefault="007D08B8"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r w:rsidR="007F3D56" w:rsidRPr="00006930">
        <w:rPr>
          <w:rFonts w:ascii="Times New Roman" w:hAnsi="Times New Roman" w:cs="Times New Roman"/>
          <w:sz w:val="28"/>
          <w:szCs w:val="28"/>
        </w:rPr>
        <w:t xml:space="preserve"> Việc tổ chức các lớp học bồi dưỡng cho cán bộ đảng viên</w:t>
      </w:r>
      <w:r w:rsidR="00AF5727" w:rsidRPr="00006930">
        <w:rPr>
          <w:rFonts w:ascii="Times New Roman" w:hAnsi="Times New Roman" w:cs="Times New Roman"/>
          <w:sz w:val="28"/>
          <w:szCs w:val="28"/>
        </w:rPr>
        <w:t xml:space="preserve"> ở cơ sở trong năm 2019</w:t>
      </w:r>
    </w:p>
    <w:p w:rsidR="00207FD3" w:rsidRPr="00006930" w:rsidRDefault="00207FD3"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207FD3" w:rsidRPr="00006930" w:rsidRDefault="00207FD3"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207FD3" w:rsidRPr="00006930" w:rsidRDefault="00207FD3"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207FD3" w:rsidRPr="00006930" w:rsidRDefault="00207FD3"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5.</w:t>
      </w:r>
      <w:r w:rsidR="001D2CFE" w:rsidRPr="00006930">
        <w:rPr>
          <w:rFonts w:ascii="Times New Roman" w:hAnsi="Times New Roman" w:cs="Times New Roman"/>
          <w:sz w:val="28"/>
          <w:szCs w:val="28"/>
        </w:rPr>
        <w:t xml:space="preserve"> </w:t>
      </w:r>
      <w:r w:rsidRPr="00006930">
        <w:rPr>
          <w:rFonts w:ascii="Times New Roman" w:hAnsi="Times New Roman" w:cs="Times New Roman"/>
          <w:sz w:val="28"/>
          <w:szCs w:val="28"/>
        </w:rPr>
        <w:t>Công tác kiểm tra đôn đốc việc thực hiện nhiệm vụ giáo dục lý luận chính trị</w:t>
      </w:r>
    </w:p>
    <w:p w:rsidR="00207FD3" w:rsidRPr="00006930" w:rsidRDefault="00207FD3"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 xml:space="preserve">- </w:t>
      </w:r>
      <w:r w:rsidR="00ED34C9" w:rsidRPr="00006930">
        <w:rPr>
          <w:rFonts w:ascii="Times New Roman" w:hAnsi="Times New Roman" w:cs="Times New Roman"/>
          <w:sz w:val="28"/>
          <w:szCs w:val="28"/>
        </w:rPr>
        <w:t>V</w:t>
      </w:r>
      <w:r w:rsidRPr="00006930">
        <w:rPr>
          <w:rFonts w:ascii="Times New Roman" w:hAnsi="Times New Roman" w:cs="Times New Roman"/>
          <w:sz w:val="28"/>
          <w:szCs w:val="28"/>
        </w:rPr>
        <w:t>iệc xây dựng kế hoạch tổ chức kiểm tra</w:t>
      </w:r>
      <w:proofErr w:type="gramStart"/>
      <w:r w:rsidRPr="00006930">
        <w:rPr>
          <w:rFonts w:ascii="Times New Roman" w:hAnsi="Times New Roman" w:cs="Times New Roman"/>
          <w:sz w:val="28"/>
          <w:szCs w:val="28"/>
        </w:rPr>
        <w:t>,  xây</w:t>
      </w:r>
      <w:proofErr w:type="gramEnd"/>
      <w:r w:rsidRPr="00006930">
        <w:rPr>
          <w:rFonts w:ascii="Times New Roman" w:hAnsi="Times New Roman" w:cs="Times New Roman"/>
          <w:sz w:val="28"/>
          <w:szCs w:val="28"/>
        </w:rPr>
        <w:t xml:space="preserve"> dựng báo cáo</w:t>
      </w:r>
    </w:p>
    <w:p w:rsidR="00207FD3" w:rsidRPr="00006930" w:rsidRDefault="00207FD3"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207FD3" w:rsidRPr="00006930" w:rsidRDefault="00207FD3"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207FD3" w:rsidRPr="00006930" w:rsidRDefault="00207FD3"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207FD3" w:rsidRPr="00006930" w:rsidRDefault="00207FD3"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 Việc tổ chức triển khai thực hiện các chỉ thị nghị quyết</w:t>
      </w:r>
    </w:p>
    <w:p w:rsidR="00ED34C9" w:rsidRPr="00006930" w:rsidRDefault="00ED34C9"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ED34C9" w:rsidRPr="00006930" w:rsidRDefault="00ED34C9"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ED34C9" w:rsidRPr="00006930" w:rsidRDefault="00ED34C9"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ED34C9" w:rsidRPr="00006930" w:rsidRDefault="00ED34C9"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 Việc kiểm tra giám sát, chỉ đạo hoạt động</w:t>
      </w:r>
    </w:p>
    <w:p w:rsidR="00ED34C9" w:rsidRPr="00006930" w:rsidRDefault="00ED34C9"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ED34C9" w:rsidRPr="00006930" w:rsidRDefault="00ED34C9"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ED34C9" w:rsidRPr="00006930" w:rsidRDefault="00ED34C9"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ED34C9" w:rsidRPr="00006930" w:rsidRDefault="00ED34C9"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ED34C9" w:rsidRPr="00006930" w:rsidRDefault="00ED34C9" w:rsidP="00006930">
      <w:pPr>
        <w:pStyle w:val="NoSpacing"/>
        <w:jc w:val="both"/>
        <w:rPr>
          <w:rFonts w:ascii="Times New Roman" w:hAnsi="Times New Roman" w:cs="Times New Roman"/>
          <w:sz w:val="28"/>
          <w:szCs w:val="28"/>
        </w:rPr>
      </w:pPr>
      <w:proofErr w:type="gramStart"/>
      <w:r w:rsidRPr="00006930">
        <w:rPr>
          <w:rFonts w:ascii="Times New Roman" w:hAnsi="Times New Roman" w:cs="Times New Roman"/>
          <w:sz w:val="28"/>
          <w:szCs w:val="28"/>
        </w:rPr>
        <w:t>6.Về</w:t>
      </w:r>
      <w:proofErr w:type="gramEnd"/>
      <w:r w:rsidRPr="00006930">
        <w:rPr>
          <w:rFonts w:ascii="Times New Roman" w:hAnsi="Times New Roman" w:cs="Times New Roman"/>
          <w:sz w:val="28"/>
          <w:szCs w:val="28"/>
        </w:rPr>
        <w:t xml:space="preserve"> công tác kiện toàn và nâng cao chất lượng, hiệu quả hoạt động của ban tuyên giáo</w:t>
      </w:r>
    </w:p>
    <w:p w:rsidR="00ED34C9" w:rsidRPr="00006930" w:rsidRDefault="00ED34C9"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 Đánh giá việc thực hiện….</w:t>
      </w:r>
    </w:p>
    <w:p w:rsidR="00ED34C9" w:rsidRPr="00006930" w:rsidRDefault="00ED34C9"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II. VỀ CÔNG TÁC NGHIÊN CỨU LỊCH SỬ ĐẢNG</w:t>
      </w:r>
    </w:p>
    <w:p w:rsidR="00ED34C9" w:rsidRPr="00006930" w:rsidRDefault="00ED34C9"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 xml:space="preserve">Việc triển khai thực hiện Chỉ thị số 20-CT/TW, ngày 18 tháng 01 năm 2018 của Ban Bí thư về </w:t>
      </w:r>
      <w:r w:rsidRPr="00006930">
        <w:rPr>
          <w:rFonts w:ascii="Times New Roman" w:hAnsi="Times New Roman" w:cs="Times New Roman"/>
          <w:i/>
          <w:sz w:val="28"/>
          <w:szCs w:val="28"/>
        </w:rPr>
        <w:t>“ tiếp tục</w:t>
      </w:r>
      <w:r w:rsidR="003C2CB2" w:rsidRPr="00006930">
        <w:rPr>
          <w:rFonts w:ascii="Times New Roman" w:hAnsi="Times New Roman" w:cs="Times New Roman"/>
          <w:i/>
          <w:sz w:val="28"/>
          <w:szCs w:val="28"/>
        </w:rPr>
        <w:t xml:space="preserve"> tang cường </w:t>
      </w:r>
      <w:r w:rsidR="004460A0" w:rsidRPr="00006930">
        <w:rPr>
          <w:rFonts w:ascii="Times New Roman" w:hAnsi="Times New Roman" w:cs="Times New Roman"/>
          <w:i/>
          <w:sz w:val="28"/>
          <w:szCs w:val="28"/>
        </w:rPr>
        <w:t>nâng cao chất lượng nghiên cứu, biên soạn, tuyên truyên , giáo dục lịch sử đảng”</w:t>
      </w:r>
      <w:r w:rsidR="004460A0" w:rsidRPr="00006930">
        <w:rPr>
          <w:rFonts w:ascii="Times New Roman" w:hAnsi="Times New Roman" w:cs="Times New Roman"/>
          <w:sz w:val="28"/>
          <w:szCs w:val="28"/>
        </w:rPr>
        <w:t xml:space="preserve"> ; Hướng dẫn 102 HD/BTG, ngày 30/09/2019</w:t>
      </w:r>
      <w:r w:rsidR="00A67C19" w:rsidRPr="00006930">
        <w:rPr>
          <w:rFonts w:ascii="Times New Roman" w:hAnsi="Times New Roman" w:cs="Times New Roman"/>
          <w:sz w:val="28"/>
          <w:szCs w:val="28"/>
        </w:rPr>
        <w:t xml:space="preserve"> của Ban tuyên giáo </w:t>
      </w:r>
      <w:r w:rsidR="004460A0" w:rsidRPr="00006930">
        <w:rPr>
          <w:rFonts w:ascii="Times New Roman" w:hAnsi="Times New Roman" w:cs="Times New Roman"/>
          <w:sz w:val="28"/>
          <w:szCs w:val="28"/>
        </w:rPr>
        <w:t>TW</w:t>
      </w:r>
      <w:r w:rsidR="00A67C19" w:rsidRPr="00006930">
        <w:rPr>
          <w:rFonts w:ascii="Times New Roman" w:hAnsi="Times New Roman" w:cs="Times New Roman"/>
          <w:sz w:val="28"/>
          <w:szCs w:val="28"/>
        </w:rPr>
        <w:t xml:space="preserve">; Chỉ thị số 20-CT/TW ngày 18 tháng 01 năm 2018 về </w:t>
      </w:r>
      <w:r w:rsidR="00A67C19" w:rsidRPr="00006930">
        <w:rPr>
          <w:rFonts w:ascii="Times New Roman" w:hAnsi="Times New Roman" w:cs="Times New Roman"/>
          <w:i/>
          <w:sz w:val="28"/>
          <w:szCs w:val="28"/>
        </w:rPr>
        <w:t xml:space="preserve">“ tiếp tục tang cường nâng cao chất lượng nghiên cứu, biên soạn, tuyên truyên , giáo dục lịch sử đảng”; </w:t>
      </w:r>
      <w:r w:rsidR="00A67C19" w:rsidRPr="00006930">
        <w:rPr>
          <w:rFonts w:ascii="Times New Roman" w:hAnsi="Times New Roman" w:cs="Times New Roman"/>
          <w:sz w:val="28"/>
          <w:szCs w:val="28"/>
        </w:rPr>
        <w:t xml:space="preserve">Kế hoạch 263-KH/TU, ngày 24 tháng 4 năm 2019 của ban thường vụ Thành ủy về </w:t>
      </w:r>
      <w:r w:rsidR="00A67C19" w:rsidRPr="00006930">
        <w:rPr>
          <w:rFonts w:ascii="Times New Roman" w:hAnsi="Times New Roman" w:cs="Times New Roman"/>
          <w:i/>
          <w:sz w:val="28"/>
          <w:szCs w:val="28"/>
        </w:rPr>
        <w:t>“ tiếp tục t</w:t>
      </w:r>
      <w:r w:rsidR="0041558E" w:rsidRPr="00006930">
        <w:rPr>
          <w:rFonts w:ascii="Times New Roman" w:hAnsi="Times New Roman" w:cs="Times New Roman"/>
          <w:i/>
          <w:sz w:val="28"/>
          <w:szCs w:val="28"/>
        </w:rPr>
        <w:t>ă</w:t>
      </w:r>
      <w:r w:rsidR="00A67C19" w:rsidRPr="00006930">
        <w:rPr>
          <w:rFonts w:ascii="Times New Roman" w:hAnsi="Times New Roman" w:cs="Times New Roman"/>
          <w:i/>
          <w:sz w:val="28"/>
          <w:szCs w:val="28"/>
        </w:rPr>
        <w:t>ng cường nâng cao chất lượng nghiên cứu, biên soạn, tuyên truyên , giáo dục lịch sử đảng”</w:t>
      </w:r>
    </w:p>
    <w:p w:rsidR="00A67C19" w:rsidRPr="00006930" w:rsidRDefault="00FD578F"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A67C19" w:rsidRPr="00006930" w:rsidRDefault="00A67C19" w:rsidP="00006930">
      <w:pPr>
        <w:pStyle w:val="NoSpacing"/>
        <w:jc w:val="both"/>
        <w:rPr>
          <w:rFonts w:ascii="Times New Roman" w:hAnsi="Times New Roman" w:cs="Times New Roman"/>
          <w:sz w:val="28"/>
          <w:szCs w:val="28"/>
        </w:rPr>
      </w:pPr>
      <w:r w:rsidRPr="00006930">
        <w:rPr>
          <w:rFonts w:ascii="Times New Roman" w:hAnsi="Times New Roman" w:cs="Times New Roman"/>
          <w:i/>
          <w:sz w:val="28"/>
          <w:szCs w:val="28"/>
        </w:rPr>
        <w:t>–</w:t>
      </w:r>
    </w:p>
    <w:p w:rsidR="00A67C19" w:rsidRPr="00006930" w:rsidRDefault="00A67C19" w:rsidP="00006930">
      <w:pPr>
        <w:pStyle w:val="NoSpacing"/>
        <w:jc w:val="both"/>
        <w:rPr>
          <w:rFonts w:ascii="Times New Roman" w:hAnsi="Times New Roman" w:cs="Times New Roman"/>
          <w:sz w:val="28"/>
          <w:szCs w:val="28"/>
        </w:rPr>
      </w:pPr>
      <w:r w:rsidRPr="00006930">
        <w:rPr>
          <w:rFonts w:ascii="Times New Roman" w:hAnsi="Times New Roman" w:cs="Times New Roman"/>
          <w:i/>
          <w:sz w:val="28"/>
          <w:szCs w:val="28"/>
        </w:rPr>
        <w:t>–</w:t>
      </w:r>
    </w:p>
    <w:p w:rsidR="00A67C19" w:rsidRPr="00006930" w:rsidRDefault="00A67C19" w:rsidP="00006930">
      <w:pPr>
        <w:pStyle w:val="NoSpacing"/>
        <w:jc w:val="both"/>
        <w:rPr>
          <w:rFonts w:ascii="Times New Roman" w:hAnsi="Times New Roman" w:cs="Times New Roman"/>
          <w:sz w:val="28"/>
          <w:szCs w:val="28"/>
        </w:rPr>
      </w:pPr>
      <w:r w:rsidRPr="00006930">
        <w:rPr>
          <w:rFonts w:ascii="Times New Roman" w:hAnsi="Times New Roman" w:cs="Times New Roman"/>
          <w:i/>
          <w:sz w:val="28"/>
          <w:szCs w:val="28"/>
        </w:rPr>
        <w:t>–</w:t>
      </w:r>
    </w:p>
    <w:p w:rsidR="001673F5" w:rsidRPr="00006930" w:rsidRDefault="001673F5"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Công tác lãnh đạo, chỉ đạo tổ chức biên soạn</w:t>
      </w:r>
    </w:p>
    <w:p w:rsidR="001673F5" w:rsidRPr="00006930" w:rsidRDefault="001673F5"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1673F5" w:rsidRPr="00006930" w:rsidRDefault="001673F5"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1673F5" w:rsidRPr="00006930" w:rsidRDefault="001673F5"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1673F5" w:rsidRPr="00006930" w:rsidRDefault="001673F5"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A67C19" w:rsidRPr="00006930" w:rsidRDefault="00FD578F"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Việc nâng cao chất lượng nghiên cứ</w:t>
      </w:r>
      <w:r w:rsidR="001673F5" w:rsidRPr="00006930">
        <w:rPr>
          <w:rFonts w:ascii="Times New Roman" w:hAnsi="Times New Roman" w:cs="Times New Roman"/>
          <w:sz w:val="28"/>
          <w:szCs w:val="28"/>
        </w:rPr>
        <w:t>u</w:t>
      </w:r>
      <w:r w:rsidRPr="00006930">
        <w:rPr>
          <w:rFonts w:ascii="Times New Roman" w:hAnsi="Times New Roman" w:cs="Times New Roman"/>
          <w:sz w:val="28"/>
          <w:szCs w:val="28"/>
        </w:rPr>
        <w:t>, biên soạn</w:t>
      </w:r>
    </w:p>
    <w:p w:rsidR="001673F5" w:rsidRPr="00006930" w:rsidRDefault="001673F5"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lastRenderedPageBreak/>
        <w:t>- Số lượng ấn phẩm…..</w:t>
      </w:r>
    </w:p>
    <w:p w:rsidR="001673F5" w:rsidRPr="00006930" w:rsidRDefault="001673F5"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1673F5" w:rsidRPr="00006930" w:rsidRDefault="001673F5"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1673F5" w:rsidRPr="00006930" w:rsidRDefault="001673F5"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1673F5" w:rsidRPr="00006930" w:rsidRDefault="001673F5"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CA6C41" w:rsidRPr="00006930" w:rsidRDefault="00CA6C41" w:rsidP="00006930">
      <w:pPr>
        <w:pStyle w:val="NoSpacing"/>
        <w:jc w:val="both"/>
        <w:rPr>
          <w:rFonts w:ascii="Times New Roman" w:hAnsi="Times New Roman" w:cs="Times New Roman"/>
          <w:sz w:val="28"/>
          <w:szCs w:val="28"/>
        </w:rPr>
      </w:pPr>
    </w:p>
    <w:p w:rsidR="00CA6C41" w:rsidRPr="00006930" w:rsidRDefault="00CA6C41" w:rsidP="00006930">
      <w:pPr>
        <w:pStyle w:val="NoSpacing"/>
        <w:jc w:val="both"/>
        <w:rPr>
          <w:rFonts w:ascii="Times New Roman" w:hAnsi="Times New Roman" w:cs="Times New Roman"/>
          <w:sz w:val="28"/>
          <w:szCs w:val="28"/>
        </w:rPr>
      </w:pPr>
      <w:proofErr w:type="gramStart"/>
      <w:r w:rsidRPr="00006930">
        <w:rPr>
          <w:rFonts w:ascii="Times New Roman" w:hAnsi="Times New Roman" w:cs="Times New Roman"/>
          <w:sz w:val="28"/>
          <w:szCs w:val="28"/>
        </w:rPr>
        <w:t>Kết quả công tác tuyên truyền giáo dục truyền thống, phát huy giá trị các tác phẩm.</w:t>
      </w:r>
      <w:proofErr w:type="gramEnd"/>
    </w:p>
    <w:p w:rsidR="00CA6C41" w:rsidRPr="00006930" w:rsidRDefault="00CA6C41"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 Việc tổ chức các hội thi tìm hiểu, nói chuyện chuyên đề…….</w:t>
      </w:r>
    </w:p>
    <w:p w:rsidR="00CA6C41" w:rsidRPr="00006930" w:rsidRDefault="00CA6C41"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CA6C41" w:rsidRPr="00006930" w:rsidRDefault="00CA6C41"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CA6C41" w:rsidRPr="00006930" w:rsidRDefault="00CA6C41"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CA6C41" w:rsidRPr="00006930" w:rsidRDefault="00CA6C41" w:rsidP="00006930">
      <w:pPr>
        <w:pStyle w:val="NoSpacing"/>
        <w:jc w:val="both"/>
        <w:rPr>
          <w:rFonts w:ascii="Times New Roman" w:hAnsi="Times New Roman" w:cs="Times New Roman"/>
          <w:sz w:val="28"/>
          <w:szCs w:val="28"/>
        </w:rPr>
      </w:pPr>
      <w:r w:rsidRPr="00006930">
        <w:rPr>
          <w:rFonts w:ascii="Times New Roman" w:hAnsi="Times New Roman" w:cs="Times New Roman"/>
          <w:sz w:val="28"/>
          <w:szCs w:val="28"/>
        </w:rPr>
        <w:t>-</w:t>
      </w:r>
    </w:p>
    <w:p w:rsidR="001D2CFE" w:rsidRPr="00006930" w:rsidRDefault="001D2CFE" w:rsidP="00006930">
      <w:pPr>
        <w:pStyle w:val="NoSpacing"/>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bCs/>
          <w:color w:val="333333"/>
          <w:sz w:val="28"/>
          <w:szCs w:val="28"/>
          <w:bdr w:val="none" w:sz="0" w:space="0" w:color="auto" w:frame="1"/>
        </w:rPr>
        <w:t>4. Công tác giáo dục lý luận chính trị</w:t>
      </w:r>
    </w:p>
    <w:p w:rsidR="001D2CFE" w:rsidRPr="00006930" w:rsidRDefault="001D2CFE" w:rsidP="00006930">
      <w:pPr>
        <w:pStyle w:val="NoSpacing"/>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bCs/>
          <w:i/>
          <w:iCs/>
          <w:color w:val="333333"/>
          <w:sz w:val="28"/>
          <w:szCs w:val="28"/>
          <w:bdr w:val="none" w:sz="0" w:space="0" w:color="auto" w:frame="1"/>
        </w:rPr>
        <w:t>4.1. Thực hiện các chương trình đào tạo, bồi dưỡng, tập huấn, cập nhật kiến th</w:t>
      </w:r>
      <w:r w:rsidR="00B87DFA" w:rsidRPr="00006930">
        <w:rPr>
          <w:rFonts w:ascii="Times New Roman" w:eastAsia="Times New Roman" w:hAnsi="Times New Roman" w:cs="Times New Roman"/>
          <w:bCs/>
          <w:i/>
          <w:iCs/>
          <w:color w:val="333333"/>
          <w:sz w:val="28"/>
          <w:szCs w:val="28"/>
          <w:bdr w:val="none" w:sz="0" w:space="0" w:color="auto" w:frame="1"/>
        </w:rPr>
        <w:t>ức cho cán bộ, đảng viên các cấ và HSSV</w:t>
      </w:r>
    </w:p>
    <w:p w:rsidR="001D2CFE" w:rsidRPr="00006930" w:rsidRDefault="00B87DFA" w:rsidP="00D75F2A">
      <w:pPr>
        <w:pStyle w:val="NoSpacing"/>
        <w:ind w:firstLine="720"/>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Ban chấp hành Đảng bộ,Ban tuyên giáo Đảng</w:t>
      </w:r>
      <w:r w:rsidR="001D2CFE" w:rsidRPr="00006930">
        <w:rPr>
          <w:rFonts w:ascii="Times New Roman" w:eastAsia="Times New Roman" w:hAnsi="Times New Roman" w:cs="Times New Roman"/>
          <w:color w:val="333333"/>
          <w:sz w:val="28"/>
          <w:szCs w:val="28"/>
        </w:rPr>
        <w:t xml:space="preserve"> ủy</w:t>
      </w:r>
      <w:r w:rsidRPr="00006930">
        <w:rPr>
          <w:rFonts w:ascii="Times New Roman" w:eastAsia="Times New Roman" w:hAnsi="Times New Roman" w:cs="Times New Roman"/>
          <w:color w:val="333333"/>
          <w:sz w:val="28"/>
          <w:szCs w:val="28"/>
        </w:rPr>
        <w:t xml:space="preserve"> luôn quan tâm lãnh đạo, chỉ đạo khoa Lý luận</w:t>
      </w:r>
      <w:r w:rsidR="001D2CFE" w:rsidRPr="00006930">
        <w:rPr>
          <w:rFonts w:ascii="Times New Roman" w:eastAsia="Times New Roman" w:hAnsi="Times New Roman" w:cs="Times New Roman"/>
          <w:color w:val="333333"/>
          <w:sz w:val="28"/>
          <w:szCs w:val="28"/>
        </w:rPr>
        <w:t xml:space="preserve"> chính trị nghiêm túc thực hiện việc giảng dạy các chương trình đào tạo</w:t>
      </w:r>
      <w:r w:rsidRPr="00006930">
        <w:rPr>
          <w:rFonts w:ascii="Times New Roman" w:eastAsia="Times New Roman" w:hAnsi="Times New Roman" w:cs="Times New Roman"/>
          <w:color w:val="333333"/>
          <w:sz w:val="28"/>
          <w:szCs w:val="28"/>
        </w:rPr>
        <w:t xml:space="preserve"> các </w:t>
      </w:r>
      <w:r w:rsidR="00D75F2A">
        <w:rPr>
          <w:rFonts w:ascii="Times New Roman" w:eastAsia="Times New Roman" w:hAnsi="Times New Roman" w:cs="Times New Roman"/>
          <w:color w:val="333333"/>
          <w:sz w:val="28"/>
          <w:szCs w:val="28"/>
        </w:rPr>
        <w:t>m</w:t>
      </w:r>
      <w:r w:rsidRPr="00006930">
        <w:rPr>
          <w:rFonts w:ascii="Times New Roman" w:eastAsia="Times New Roman" w:hAnsi="Times New Roman" w:cs="Times New Roman"/>
          <w:color w:val="333333"/>
          <w:sz w:val="28"/>
          <w:szCs w:val="28"/>
        </w:rPr>
        <w:t>ôn học Mác Lênin, tư tưởng Hồ Chí Minh</w:t>
      </w:r>
      <w:r w:rsidR="001D2CFE" w:rsidRPr="00006930">
        <w:rPr>
          <w:rFonts w:ascii="Times New Roman" w:eastAsia="Times New Roman" w:hAnsi="Times New Roman" w:cs="Times New Roman"/>
          <w:color w:val="333333"/>
          <w:sz w:val="28"/>
          <w:szCs w:val="28"/>
        </w:rPr>
        <w:t xml:space="preserve">, bồi dưỡng lý luận chính trị </w:t>
      </w:r>
      <w:r w:rsidRPr="00006930">
        <w:rPr>
          <w:rFonts w:ascii="Times New Roman" w:eastAsia="Times New Roman" w:hAnsi="Times New Roman" w:cs="Times New Roman"/>
          <w:color w:val="333333"/>
          <w:sz w:val="28"/>
          <w:szCs w:val="28"/>
        </w:rPr>
        <w:t xml:space="preserve">cho đội ngũ giáo viên </w:t>
      </w:r>
      <w:r w:rsidR="001D2CFE" w:rsidRPr="00006930">
        <w:rPr>
          <w:rFonts w:ascii="Times New Roman" w:eastAsia="Times New Roman" w:hAnsi="Times New Roman" w:cs="Times New Roman"/>
          <w:color w:val="333333"/>
          <w:sz w:val="28"/>
          <w:szCs w:val="28"/>
        </w:rPr>
        <w:t xml:space="preserve">theo hướng dẫn của Ban Tuyên giáo </w:t>
      </w:r>
      <w:r w:rsidRPr="00006930">
        <w:rPr>
          <w:rFonts w:ascii="Times New Roman" w:eastAsia="Times New Roman" w:hAnsi="Times New Roman" w:cs="Times New Roman"/>
          <w:color w:val="333333"/>
          <w:sz w:val="28"/>
          <w:szCs w:val="28"/>
        </w:rPr>
        <w:t xml:space="preserve">Thành ủy, </w:t>
      </w:r>
      <w:r w:rsidR="001D2CFE" w:rsidRPr="00006930">
        <w:rPr>
          <w:rFonts w:ascii="Times New Roman" w:eastAsia="Times New Roman" w:hAnsi="Times New Roman" w:cs="Times New Roman"/>
          <w:color w:val="333333"/>
          <w:sz w:val="28"/>
          <w:szCs w:val="28"/>
        </w:rPr>
        <w:t>Trung ương, chủ động bổ sung, cập nhật kiến thức theo quan điểm của Nghị quyết Đại hội đại biểu toàn quốc lần thứ XII của Đảng và các nghị quyết, chỉ thị, kết luận của Hội nghị Ban Chấp hành Trung ương, Bộ Chính trị, Ban Bí thư khóa XII </w:t>
      </w:r>
    </w:p>
    <w:p w:rsidR="001D2CFE" w:rsidRPr="00006930" w:rsidRDefault="001D2CFE" w:rsidP="00D75F2A">
      <w:pPr>
        <w:pStyle w:val="NoSpacing"/>
        <w:ind w:firstLine="720"/>
        <w:jc w:val="both"/>
        <w:rPr>
          <w:rFonts w:ascii="Times New Roman" w:hAnsi="Times New Roman" w:cs="Times New Roman"/>
          <w:sz w:val="28"/>
          <w:szCs w:val="28"/>
        </w:rPr>
      </w:pPr>
      <w:r w:rsidRPr="00006930">
        <w:rPr>
          <w:rFonts w:ascii="Times New Roman" w:hAnsi="Times New Roman" w:cs="Times New Roman"/>
          <w:sz w:val="28"/>
          <w:szCs w:val="28"/>
        </w:rPr>
        <w:t xml:space="preserve">Thực hiện tốt việc mở các lớp bồi dưỡng, tập huấn theo yêu cầu của cấp ủy, có các chuyên đề riêng phù hợp với điều kiện thực tiễn của </w:t>
      </w:r>
      <w:r w:rsidR="006875D6">
        <w:rPr>
          <w:rFonts w:ascii="Times New Roman" w:hAnsi="Times New Roman" w:cs="Times New Roman"/>
          <w:sz w:val="28"/>
          <w:szCs w:val="28"/>
        </w:rPr>
        <w:t>ngành</w:t>
      </w:r>
      <w:r w:rsidRPr="00006930">
        <w:rPr>
          <w:rFonts w:ascii="Times New Roman" w:hAnsi="Times New Roman" w:cs="Times New Roman"/>
          <w:sz w:val="28"/>
          <w:szCs w:val="28"/>
        </w:rPr>
        <w:t xml:space="preserve">, hoặc biên soạn bộ đề cương giáo án chuẩn các chương trình </w:t>
      </w:r>
      <w:r w:rsidR="006875D6">
        <w:rPr>
          <w:rFonts w:ascii="Times New Roman" w:hAnsi="Times New Roman" w:cs="Times New Roman"/>
          <w:sz w:val="28"/>
          <w:szCs w:val="28"/>
        </w:rPr>
        <w:t xml:space="preserve">môn học </w:t>
      </w:r>
      <w:r w:rsidRPr="00006930">
        <w:rPr>
          <w:rFonts w:ascii="Times New Roman" w:hAnsi="Times New Roman" w:cs="Times New Roman"/>
          <w:sz w:val="28"/>
          <w:szCs w:val="28"/>
        </w:rPr>
        <w:t xml:space="preserve">lý luận chính trị cơ bản, triển khai giảng dạy ở </w:t>
      </w:r>
      <w:r w:rsidR="006875D6">
        <w:rPr>
          <w:rFonts w:ascii="Times New Roman" w:hAnsi="Times New Roman" w:cs="Times New Roman"/>
          <w:sz w:val="28"/>
          <w:szCs w:val="28"/>
        </w:rPr>
        <w:t>trong trường</w:t>
      </w:r>
      <w:r w:rsidRPr="00006930">
        <w:rPr>
          <w:rFonts w:ascii="Times New Roman" w:hAnsi="Times New Roman" w:cs="Times New Roman"/>
          <w:sz w:val="28"/>
          <w:szCs w:val="28"/>
        </w:rPr>
        <w:t xml:space="preserve">. Thực hiện nghiêm theo quy định về công tác </w:t>
      </w:r>
      <w:r w:rsidR="006875D6">
        <w:rPr>
          <w:rFonts w:ascii="Times New Roman" w:hAnsi="Times New Roman" w:cs="Times New Roman"/>
          <w:sz w:val="28"/>
          <w:szCs w:val="28"/>
        </w:rPr>
        <w:t>giảng dạy các môn học Mác - Lênin, tư tưởng Hồ Chí Minh</w:t>
      </w:r>
      <w:r w:rsidRPr="00006930">
        <w:rPr>
          <w:rFonts w:ascii="Times New Roman" w:hAnsi="Times New Roman" w:cs="Times New Roman"/>
          <w:sz w:val="28"/>
          <w:szCs w:val="28"/>
        </w:rPr>
        <w:t>, quản lý học viên, tổ chức học tập, đánh giá kết quả học tập, cấp giấy chứng nhận cho học viên.</w:t>
      </w:r>
    </w:p>
    <w:p w:rsidR="001D2CFE" w:rsidRPr="00006930" w:rsidRDefault="001D2CFE" w:rsidP="004A5776">
      <w:pPr>
        <w:pStyle w:val="NoSpacing"/>
        <w:ind w:firstLine="720"/>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 xml:space="preserve">Tiếp tục đổi mới nội dung giáo trình, chương trình </w:t>
      </w:r>
      <w:r w:rsidR="004A5776">
        <w:rPr>
          <w:rFonts w:ascii="Times New Roman" w:eastAsia="Times New Roman" w:hAnsi="Times New Roman" w:cs="Times New Roman"/>
          <w:color w:val="333333"/>
          <w:sz w:val="28"/>
          <w:szCs w:val="28"/>
        </w:rPr>
        <w:t>giảng dạy</w:t>
      </w:r>
      <w:r w:rsidRPr="00006930">
        <w:rPr>
          <w:rFonts w:ascii="Times New Roman" w:eastAsia="Times New Roman" w:hAnsi="Times New Roman" w:cs="Times New Roman"/>
          <w:color w:val="333333"/>
          <w:sz w:val="28"/>
          <w:szCs w:val="28"/>
        </w:rPr>
        <w:t xml:space="preserve"> theo hướng giảng dạy, truyền thụ đầy đủ những nội dung cơ bản, cốt lõi của chủ nghĩa Mác - Lênin, tư tưởng Hồ Chí Minh, vận dụng sáng tạo, tăng cường liên hệ thực tiễn theo hướng phù hợp với từng đối tượng, phát huy tính tự giác, tinh thần trách nhiệm, thường xuyên tự học, tự nghiên cứu để nâng cao trình độ, bản lĩnh chính trị và nghiệp vụ công tác của đội ngũ cán bộ, đảng viên, nhất là thế hệ trẻ.</w:t>
      </w:r>
    </w:p>
    <w:p w:rsidR="001D2CFE" w:rsidRPr="00006930" w:rsidRDefault="001D2CFE" w:rsidP="00D75F2A">
      <w:pPr>
        <w:pStyle w:val="NoSpacing"/>
        <w:ind w:firstLine="720"/>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 xml:space="preserve">Ban </w:t>
      </w:r>
      <w:r w:rsidR="004A5776">
        <w:rPr>
          <w:rFonts w:ascii="Times New Roman" w:eastAsia="Times New Roman" w:hAnsi="Times New Roman" w:cs="Times New Roman"/>
          <w:color w:val="333333"/>
          <w:sz w:val="28"/>
          <w:szCs w:val="28"/>
        </w:rPr>
        <w:t>công tác giáo dục chính trị tư tưởng</w:t>
      </w:r>
      <w:r w:rsidRPr="00006930">
        <w:rPr>
          <w:rFonts w:ascii="Times New Roman" w:eastAsia="Times New Roman" w:hAnsi="Times New Roman" w:cs="Times New Roman"/>
          <w:color w:val="333333"/>
          <w:sz w:val="28"/>
          <w:szCs w:val="28"/>
        </w:rPr>
        <w:t xml:space="preserve"> </w:t>
      </w:r>
      <w:r w:rsidR="004A5776">
        <w:rPr>
          <w:rFonts w:ascii="Times New Roman" w:eastAsia="Times New Roman" w:hAnsi="Times New Roman" w:cs="Times New Roman"/>
          <w:color w:val="333333"/>
          <w:sz w:val="28"/>
          <w:szCs w:val="28"/>
        </w:rPr>
        <w:t xml:space="preserve">trên cơ sở chỉ đạo từ các </w:t>
      </w:r>
      <w:bookmarkStart w:id="0" w:name="_GoBack"/>
      <w:bookmarkEnd w:id="0"/>
      <w:r w:rsidRPr="00006930">
        <w:rPr>
          <w:rFonts w:ascii="Times New Roman" w:eastAsia="Times New Roman" w:hAnsi="Times New Roman" w:cs="Times New Roman"/>
          <w:color w:val="333333"/>
          <w:sz w:val="28"/>
          <w:szCs w:val="28"/>
        </w:rPr>
        <w:t>Sở Giáo dục và Đào tạo, Sở Lao động, Thương binh và Xã hội nghiên cứu, xây dựng chương trình lý luận chính trị, lịch sử đảng bộ địa phương theo Kết luận số 94-KL/TW, ngày 28/3/2014 của Ban Bí thư về việc tiếp tục đổi mới học tập lý luận chính trị trong hệ thống giáo dục quốc dân và Chỉ thị số 20-CT/TW, ngày 18/01/2018 của Ban Bí thư về tiếp tục tăng cường, nâng cao chất lượng nghiên cứu, biên soạn, tuyên truyền, giáo dục lịch sử Đảng nhằm góp phần giáo dục truyền thống cách mạng, bồi đắp tinh thần yêu nước và nâng cao năng lực lãnh đạo và sức chiến đấu của Đảng trong tình hình mới.</w:t>
      </w:r>
    </w:p>
    <w:p w:rsidR="001D2CFE" w:rsidRPr="00006930" w:rsidRDefault="001D2CFE" w:rsidP="00D75F2A">
      <w:pPr>
        <w:pStyle w:val="NoSpacing"/>
        <w:ind w:firstLine="720"/>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lastRenderedPageBreak/>
        <w:t xml:space="preserve">Ban tuyên giáo tỉnh uỷ, thành ủy phối hợp với Sở Giáo dục và Đào tạo, Trường Chính trị tỉnh, thành phố nghiên cứu, đưa nội dung lịch sử đảng bộ địa phương vào giảng </w:t>
      </w:r>
      <w:proofErr w:type="gramStart"/>
      <w:r w:rsidRPr="00006930">
        <w:rPr>
          <w:rFonts w:ascii="Times New Roman" w:eastAsia="Times New Roman" w:hAnsi="Times New Roman" w:cs="Times New Roman"/>
          <w:color w:val="333333"/>
          <w:sz w:val="28"/>
          <w:szCs w:val="28"/>
        </w:rPr>
        <w:t>dạy</w:t>
      </w:r>
      <w:proofErr w:type="gramEnd"/>
      <w:r w:rsidRPr="00006930">
        <w:rPr>
          <w:rFonts w:ascii="Times New Roman" w:eastAsia="Times New Roman" w:hAnsi="Times New Roman" w:cs="Times New Roman"/>
          <w:color w:val="333333"/>
          <w:sz w:val="28"/>
          <w:szCs w:val="28"/>
        </w:rPr>
        <w:t xml:space="preserve"> trong chương trình trung cấp và hệ thống giáo dục phổ thông. Ban tuyên giáo cấp huyện phối hợp với trung tâm bồi dưỡng chính trị nghiên cứu đưa lịch sử đảng bộ địa phương vào giảng dạy trong chương trình đào tạo, bồi dưỡng, hoặc xây dựng một chuyên đề riêng để giảng dạy.</w:t>
      </w:r>
    </w:p>
    <w:p w:rsidR="001D2CFE" w:rsidRPr="00006930" w:rsidRDefault="001D2CFE" w:rsidP="00D75F2A">
      <w:pPr>
        <w:pStyle w:val="NoSpacing"/>
        <w:ind w:firstLine="720"/>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 xml:space="preserve">Ban tuyên giáo các cấp tham mưu cho các cấp uỷ, tổ chức đảng xây dựng kế hoạch bồi dưỡng, tập huấn, giáo dục chính trị, tư tưởng thường xuyên và có hệ thống bằng nhiều hình thức phong phú, sinh động cho cán bộ, đảng viên, hội viên, đoàn viên về chủ nghĩa Mác - Lênin, tư tưởng Hồ Chí Minh, Cương lĩnh chính trị, đường lối, chính sách </w:t>
      </w:r>
      <w:proofErr w:type="gramStart"/>
      <w:r w:rsidRPr="00006930">
        <w:rPr>
          <w:rFonts w:ascii="Times New Roman" w:eastAsia="Times New Roman" w:hAnsi="Times New Roman" w:cs="Times New Roman"/>
          <w:color w:val="333333"/>
          <w:sz w:val="28"/>
          <w:szCs w:val="28"/>
        </w:rPr>
        <w:t>của</w:t>
      </w:r>
      <w:proofErr w:type="gramEnd"/>
      <w:r w:rsidRPr="00006930">
        <w:rPr>
          <w:rFonts w:ascii="Times New Roman" w:eastAsia="Times New Roman" w:hAnsi="Times New Roman" w:cs="Times New Roman"/>
          <w:color w:val="333333"/>
          <w:sz w:val="28"/>
          <w:szCs w:val="28"/>
        </w:rPr>
        <w:t xml:space="preserve"> Đảng, thành tựu của công cuộc đổi mới, công nghiệp hoá, hiện đại hoá đất nước và hội nhập quốc tế, xây dựng và bảo vệ Tổ quốc trong toàn Đảng và toàn dân.</w:t>
      </w:r>
    </w:p>
    <w:p w:rsidR="001D2CFE" w:rsidRPr="00006930" w:rsidRDefault="001D2CFE" w:rsidP="00D75F2A">
      <w:pPr>
        <w:pStyle w:val="NoSpacing"/>
        <w:ind w:firstLine="720"/>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Thường xuyên và định kỳ mở các lớp bồi dưỡng, tập huấn, cập nhật kiến thức cho cán bộ, đảng viên ở cơ sở, chú ý tới những vấn đề lý luận và thực tiễn quan trọng đang đặt ra đối với sự phát triển của đất nước, địa phương; mỗi chương trình phải đáp ứng yêu cầu đối với từng đối tượng; phù hợp tình hình cụ thể của từng lĩnh vực, địa phương, vùng, miền; vừa bổ sung kiến thức, vừa giải đáp những vấn đề thực tiễn mới đặt ra.</w:t>
      </w:r>
    </w:p>
    <w:p w:rsidR="001D2CFE" w:rsidRPr="00006930" w:rsidRDefault="001D2CFE" w:rsidP="00006930">
      <w:pPr>
        <w:pStyle w:val="NoSpacing"/>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Năm 2019, Ban Tuyên giáo Trung ương đã biên soạn tài liệu “Bồi dưỡng nghiệp vụ công tác tuyên giáo cơ sở”; tài liệu “Bồi dưỡng nghiệp vụ tuyên truyền miệng”; tài liệu “Tham khảo bồi dưỡng cập nhật kiến thức cho cán bộ, đảng viên ở cơ sở”; tài liệu “Những nội dung cơ bản và mới trong các nghị quyết của Ban Chấp hành Trung ương Đảng, Bộ Chính trị khóa XII </w:t>
      </w:r>
      <w:r w:rsidRPr="00006930">
        <w:rPr>
          <w:rFonts w:ascii="Times New Roman" w:eastAsia="Times New Roman" w:hAnsi="Times New Roman" w:cs="Times New Roman"/>
          <w:i/>
          <w:iCs/>
          <w:color w:val="333333"/>
          <w:sz w:val="28"/>
          <w:szCs w:val="28"/>
          <w:bdr w:val="none" w:sz="0" w:space="0" w:color="auto" w:frame="1"/>
        </w:rPr>
        <w:t>(xem phụ lục kèm theo).</w:t>
      </w:r>
    </w:p>
    <w:p w:rsidR="001D2CFE" w:rsidRPr="00006930" w:rsidRDefault="001D2CFE" w:rsidP="00006930">
      <w:pPr>
        <w:pStyle w:val="NoSpacing"/>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bCs/>
          <w:i/>
          <w:iCs/>
          <w:color w:val="333333"/>
          <w:sz w:val="28"/>
          <w:szCs w:val="28"/>
          <w:bdr w:val="none" w:sz="0" w:space="0" w:color="auto" w:frame="1"/>
        </w:rPr>
        <w:t xml:space="preserve">4.2. Nâng cao chất lượng đội </w:t>
      </w:r>
      <w:proofErr w:type="gramStart"/>
      <w:r w:rsidRPr="00006930">
        <w:rPr>
          <w:rFonts w:ascii="Times New Roman" w:eastAsia="Times New Roman" w:hAnsi="Times New Roman" w:cs="Times New Roman"/>
          <w:bCs/>
          <w:i/>
          <w:iCs/>
          <w:color w:val="333333"/>
          <w:sz w:val="28"/>
          <w:szCs w:val="28"/>
          <w:bdr w:val="none" w:sz="0" w:space="0" w:color="auto" w:frame="1"/>
        </w:rPr>
        <w:t>ngũ</w:t>
      </w:r>
      <w:proofErr w:type="gramEnd"/>
      <w:r w:rsidRPr="00006930">
        <w:rPr>
          <w:rFonts w:ascii="Times New Roman" w:eastAsia="Times New Roman" w:hAnsi="Times New Roman" w:cs="Times New Roman"/>
          <w:bCs/>
          <w:i/>
          <w:iCs/>
          <w:color w:val="333333"/>
          <w:sz w:val="28"/>
          <w:szCs w:val="28"/>
          <w:bdr w:val="none" w:sz="0" w:space="0" w:color="auto" w:frame="1"/>
        </w:rPr>
        <w:t xml:space="preserve"> giảng viên lý luận chính trị, tăng cường hoạt động nghiên cứu khoa học, tổng kết thực tiễn</w:t>
      </w:r>
    </w:p>
    <w:p w:rsidR="001D2CFE" w:rsidRPr="00006930" w:rsidRDefault="001D2CFE" w:rsidP="00D75F2A">
      <w:pPr>
        <w:pStyle w:val="NoSpacing"/>
        <w:ind w:firstLine="720"/>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Ban tuyên giáo tỉnh uỷ, thành uỷ, đảng uỷ trực thuộc Trung ương tăng cường phối hợp với các cơ quan, đơn vị liên quan, tổ chức các lớp tập huấn, bồi dưỡng về nội dung và phương pháp giảng dạy lý luận chính trị cho giảng viên của các trung tâm bồi dưỡng chính trị cấp huyện. Trong đó, tập trung bồi dưỡng phương pháp giảng dạy tích cực, sử dụng phương tiện dạy học hiện đại; bồi dưỡng kiến thức tin học, ngoại ngữ, bồi dưỡng nguyên lý cơ bản của chủ nghĩa Mác - Lênin, tư tưởng Hồ Chí Minh, các giá trị bền vững phù hợp với thực tiễn nước ta; những nội dung được đề cập trong các văn kiện đại hội đảng các cấp...</w:t>
      </w:r>
    </w:p>
    <w:p w:rsidR="001D2CFE" w:rsidRPr="00006930" w:rsidRDefault="001D2CFE" w:rsidP="00D75F2A">
      <w:pPr>
        <w:pStyle w:val="NoSpacing"/>
        <w:ind w:firstLine="720"/>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Ban tuyên giáo tỉnh uỷ, thành uỷ có thể phối hợp với các đơn vị có liên quan (Sở Giáo dục và Đào tạo, Sở Lao động, Thương binh và Xã hội...) tổ chức các hội thi giảng viên lý luận chính trị giỏi trong các trường thuộc hệ thống giáo dục quốc dân trên địa bàn.</w:t>
      </w:r>
    </w:p>
    <w:p w:rsidR="001D2CFE" w:rsidRPr="00006930" w:rsidRDefault="001D2CFE" w:rsidP="006875D6">
      <w:pPr>
        <w:pStyle w:val="NoSpacing"/>
        <w:ind w:firstLine="720"/>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 xml:space="preserve">Tăng cường tổ chức các hoạt động: Tọa đàm, trao đổi kinh nghiệm giảng dạy, phương pháp giảng dạy tích cực; thao giảng, hội thi giảng viên lý luận chính trị giỏi... qua đó trao đổi, học tập kinh nghiệm công tác, góp phần đổi mới phương pháp giảng dạy giữa các cán bộ, </w:t>
      </w:r>
      <w:proofErr w:type="gramStart"/>
      <w:r w:rsidRPr="00006930">
        <w:rPr>
          <w:rFonts w:ascii="Times New Roman" w:eastAsia="Times New Roman" w:hAnsi="Times New Roman" w:cs="Times New Roman"/>
          <w:color w:val="333333"/>
          <w:sz w:val="28"/>
          <w:szCs w:val="28"/>
        </w:rPr>
        <w:t>giảng</w:t>
      </w:r>
      <w:proofErr w:type="gramEnd"/>
      <w:r w:rsidRPr="00006930">
        <w:rPr>
          <w:rFonts w:ascii="Times New Roman" w:eastAsia="Times New Roman" w:hAnsi="Times New Roman" w:cs="Times New Roman"/>
          <w:color w:val="333333"/>
          <w:sz w:val="28"/>
          <w:szCs w:val="28"/>
        </w:rPr>
        <w:t xml:space="preserve"> viên.</w:t>
      </w:r>
    </w:p>
    <w:p w:rsidR="001D2CFE" w:rsidRPr="00006930" w:rsidRDefault="001D2CFE" w:rsidP="006875D6">
      <w:pPr>
        <w:pStyle w:val="NoSpacing"/>
        <w:ind w:firstLine="720"/>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 xml:space="preserve">Ban tuyên giáo các cấp tham mưu cho cấp ủy chú trọng công tác sơ kết, tổng kết các chương trình, đề án, nghị quyết của cấp ủy ban hành; công tác xây dựng dự thảo văn </w:t>
      </w:r>
      <w:proofErr w:type="gramStart"/>
      <w:r w:rsidRPr="00006930">
        <w:rPr>
          <w:rFonts w:ascii="Times New Roman" w:eastAsia="Times New Roman" w:hAnsi="Times New Roman" w:cs="Times New Roman"/>
          <w:color w:val="333333"/>
          <w:sz w:val="28"/>
          <w:szCs w:val="28"/>
        </w:rPr>
        <w:lastRenderedPageBreak/>
        <w:t>kiện</w:t>
      </w:r>
      <w:proofErr w:type="gramEnd"/>
      <w:r w:rsidRPr="00006930">
        <w:rPr>
          <w:rFonts w:ascii="Times New Roman" w:eastAsia="Times New Roman" w:hAnsi="Times New Roman" w:cs="Times New Roman"/>
          <w:color w:val="333333"/>
          <w:sz w:val="28"/>
          <w:szCs w:val="28"/>
        </w:rPr>
        <w:t xml:space="preserve"> đại hội đảng bộ các cấp và xây dựng các chương trình, đề án thực hiện nghị quyết đại hội đảng bộ các cấp. Quan tâm tới hoạt động tổng kết thực tiễn, nghiên cứu khoa học đối với cán bộ, giảng viên ở các trung tâm bồi dưỡng chính trị để vận dụng, phục vụ tốt hơn trong công tác giảng dạy.</w:t>
      </w:r>
    </w:p>
    <w:p w:rsidR="001D2CFE" w:rsidRPr="00006930" w:rsidRDefault="001D2CFE" w:rsidP="00006930">
      <w:pPr>
        <w:pStyle w:val="NoSpacing"/>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Tăng cường ý thức kỷ luật, trách nhiệm, nêu gương và đạo đức nhà giáo. Khuyến khích cán bộ, giảng viên tại các trung tâm bồi dưỡng chính trị cấp huyện tự bồi dưỡng, tăng cường nghiên cứu khoa học, nghiên cứu thực tế, tham gia các hoạt động ngoại khóa, phát triển kỹ năng tư duy, sáng tạo…</w:t>
      </w:r>
    </w:p>
    <w:p w:rsidR="001D2CFE" w:rsidRPr="00006930" w:rsidRDefault="001D2CFE" w:rsidP="006875D6">
      <w:pPr>
        <w:pStyle w:val="NoSpacing"/>
        <w:ind w:firstLine="720"/>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bCs/>
          <w:i/>
          <w:iCs/>
          <w:color w:val="333333"/>
          <w:sz w:val="28"/>
          <w:szCs w:val="28"/>
          <w:bdr w:val="none" w:sz="0" w:space="0" w:color="auto" w:frame="1"/>
        </w:rPr>
        <w:t>4.3. Tăng cường công tác kiểm tra giáo dục lý luận chính trị</w:t>
      </w:r>
    </w:p>
    <w:p w:rsidR="001D2CFE" w:rsidRPr="00006930" w:rsidRDefault="001D2CFE" w:rsidP="00D75F2A">
      <w:pPr>
        <w:pStyle w:val="NoSpacing"/>
        <w:ind w:firstLine="720"/>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Ban tuyên giáo các cấp:</w:t>
      </w:r>
    </w:p>
    <w:p w:rsidR="001D2CFE" w:rsidRPr="00006930" w:rsidRDefault="001D2CFE" w:rsidP="00D75F2A">
      <w:pPr>
        <w:pStyle w:val="NoSpacing"/>
        <w:ind w:firstLine="720"/>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 xml:space="preserve">- Chủ động tham mưu cho cấp uỷ xây dựng kế hoạch kiểm tra, đôn đốc việc thực hiện nhiệm vụ giáo dục lý luận chính trị nói </w:t>
      </w:r>
      <w:proofErr w:type="gramStart"/>
      <w:r w:rsidRPr="00006930">
        <w:rPr>
          <w:rFonts w:ascii="Times New Roman" w:eastAsia="Times New Roman" w:hAnsi="Times New Roman" w:cs="Times New Roman"/>
          <w:color w:val="333333"/>
          <w:sz w:val="28"/>
          <w:szCs w:val="28"/>
        </w:rPr>
        <w:t>chung</w:t>
      </w:r>
      <w:proofErr w:type="gramEnd"/>
      <w:r w:rsidRPr="00006930">
        <w:rPr>
          <w:rFonts w:ascii="Times New Roman" w:eastAsia="Times New Roman" w:hAnsi="Times New Roman" w:cs="Times New Roman"/>
          <w:color w:val="333333"/>
          <w:sz w:val="28"/>
          <w:szCs w:val="28"/>
        </w:rPr>
        <w:t xml:space="preserve"> và tại các trung tâm bồi dưỡng chính trị cấp huyện nói riêng. Ban tuyên giáo các tỉnh uỷ, thành uỷ, đảng uỷ trực thuộc Trung ương định kỳ 03 tháng, 06 tháng tổng hợp kết quả kiểm tra, </w:t>
      </w:r>
      <w:proofErr w:type="gramStart"/>
      <w:r w:rsidRPr="00006930">
        <w:rPr>
          <w:rFonts w:ascii="Times New Roman" w:eastAsia="Times New Roman" w:hAnsi="Times New Roman" w:cs="Times New Roman"/>
          <w:color w:val="333333"/>
          <w:sz w:val="28"/>
          <w:szCs w:val="28"/>
        </w:rPr>
        <w:t>gửi</w:t>
      </w:r>
      <w:proofErr w:type="gramEnd"/>
      <w:r w:rsidRPr="00006930">
        <w:rPr>
          <w:rFonts w:ascii="Times New Roman" w:eastAsia="Times New Roman" w:hAnsi="Times New Roman" w:cs="Times New Roman"/>
          <w:color w:val="333333"/>
          <w:sz w:val="28"/>
          <w:szCs w:val="28"/>
        </w:rPr>
        <w:t xml:space="preserve"> báo cáo về Ban Tuyên giáo Trung ương.</w:t>
      </w:r>
    </w:p>
    <w:p w:rsidR="001D2CFE" w:rsidRPr="00006930" w:rsidRDefault="001D2CFE" w:rsidP="00D75F2A">
      <w:pPr>
        <w:pStyle w:val="NoSpacing"/>
        <w:ind w:firstLine="720"/>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 xml:space="preserve">- Tăng cường kiểm tra, giám sát việc tổ chức triển khai thực hiện các nghị quyết, chỉ thị, kết luận về công tác giáo dục lý luận chính trị của Đảng, như Chỉ thị số 20-CT/TW, ngày 18/01/2018 của Ban Bí thư về tiếp tục tăng cường, nâng cao chất lượng nghiên cứu, biên soạn, tuyên truyền, giáo dục lịch sử Đảng; Chỉ thị số 23-CT/TW, ngày 09/02/2018 của Ban Bí thư khóa XII về tiếp tục đổi mới, nâng cao chất lượng, hiệu quả học tập, nghiên cứu, vận dụng và phát triển chủ nghĩa Mác - Lênin, tư tưởng Hồ Chí Minh trong tình hình mới… Nhất là kiểm tra, giám sát việc thực hiện Kết luận số 94-KL/TW, ngày 28/3/2014 của Ban Bí thư về việc tiếp tục đổi mới học tập lý luận chính trị trong hệ thống giáo dục quốc dân, Chỉ thị 05-CT/TW, ngày 15/5/2016 của Bộ Chính trị </w:t>
      </w:r>
      <w:proofErr w:type="gramStart"/>
      <w:r w:rsidRPr="00006930">
        <w:rPr>
          <w:rFonts w:ascii="Times New Roman" w:eastAsia="Times New Roman" w:hAnsi="Times New Roman" w:cs="Times New Roman"/>
          <w:color w:val="333333"/>
          <w:sz w:val="28"/>
          <w:szCs w:val="28"/>
        </w:rPr>
        <w:t>về</w:t>
      </w:r>
      <w:proofErr w:type="gramEnd"/>
      <w:r w:rsidRPr="00006930">
        <w:rPr>
          <w:rFonts w:ascii="Times New Roman" w:eastAsia="Times New Roman" w:hAnsi="Times New Roman" w:cs="Times New Roman"/>
          <w:color w:val="333333"/>
          <w:sz w:val="28"/>
          <w:szCs w:val="28"/>
        </w:rPr>
        <w:t xml:space="preserve"> đẩy mạnh học tập và làm theo tư tưởng, đạo đức, phong cách Hồ Chí Minh. Trong đó, phải gắn liền giữa việc học tập về đạo đức, giáo dục công dân, giáo dục nhân sinh quan, thế giới quan của chủ nghĩa Mác - Lênin, tư tưởng Hồ Chí Minh cho học sinh phổ thông gắn với học tập về đạo đức, phong cách Hồ Chí Minh.</w:t>
      </w:r>
    </w:p>
    <w:p w:rsidR="001D2CFE" w:rsidRPr="00006930" w:rsidRDefault="001D2CFE" w:rsidP="00006930">
      <w:pPr>
        <w:pStyle w:val="NoSpacing"/>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Nội dung kiểm tra gồm: Công tác tuyên truyền giáo dục lý luận chính trị; công tác học tập nghị quyết của Đảng; việc thực hiện nền nếp việc bồi dưỡng lý luận chính trị, cập nhật kiến thức mới cho cán bộ, đảng viên; công tác giảng dạy, học tập và chất lượng giảng dạy các chương trình lý luận chính trị; phương thức thi, đánh giá kết quả học tập; công tác quản lý học viên...</w:t>
      </w:r>
    </w:p>
    <w:p w:rsidR="001D2CFE" w:rsidRPr="00006930" w:rsidRDefault="001D2CFE" w:rsidP="006875D6">
      <w:pPr>
        <w:pStyle w:val="NoSpacing"/>
        <w:ind w:firstLine="720"/>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bCs/>
          <w:color w:val="333333"/>
          <w:sz w:val="28"/>
          <w:szCs w:val="28"/>
          <w:bdr w:val="none" w:sz="0" w:space="0" w:color="auto" w:frame="1"/>
        </w:rPr>
        <w:t>5. Kiện toàn và nâng cao chất lượng, hiệu quả hoạt động của phòng lý luận chính trị và lịch sử đảng, trung tâm bồi dưỡng chính trị cấp huyện</w:t>
      </w:r>
    </w:p>
    <w:p w:rsidR="001D2CFE" w:rsidRPr="00006930" w:rsidRDefault="001D2CFE" w:rsidP="00D75F2A">
      <w:pPr>
        <w:pStyle w:val="NoSpacing"/>
        <w:ind w:firstLine="720"/>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 xml:space="preserve">Ban Tuyên giáo Trung ương đã tổng kết 10 năm thực hiện Quyết định 185-QĐ/TW và xây dựng dự thảo Quyết định mới trình Ban Bí </w:t>
      </w:r>
      <w:proofErr w:type="gramStart"/>
      <w:r w:rsidRPr="00006930">
        <w:rPr>
          <w:rFonts w:ascii="Times New Roman" w:eastAsia="Times New Roman" w:hAnsi="Times New Roman" w:cs="Times New Roman"/>
          <w:color w:val="333333"/>
          <w:sz w:val="28"/>
          <w:szCs w:val="28"/>
        </w:rPr>
        <w:t>thư</w:t>
      </w:r>
      <w:proofErr w:type="gramEnd"/>
      <w:r w:rsidRPr="00006930">
        <w:rPr>
          <w:rFonts w:ascii="Times New Roman" w:eastAsia="Times New Roman" w:hAnsi="Times New Roman" w:cs="Times New Roman"/>
          <w:color w:val="333333"/>
          <w:sz w:val="28"/>
          <w:szCs w:val="28"/>
        </w:rPr>
        <w:t xml:space="preserve"> để ban hành trong thời gian tới. Vì vậy, trước mắt các trung tâm bồi dưỡng chính trị cấp huyện tiếp tục thực hiện nghiêm Quyết định số 185-QĐ/TW ngày 03/9/2008 cho tới khi Ban Bí </w:t>
      </w:r>
      <w:proofErr w:type="gramStart"/>
      <w:r w:rsidRPr="00006930">
        <w:rPr>
          <w:rFonts w:ascii="Times New Roman" w:eastAsia="Times New Roman" w:hAnsi="Times New Roman" w:cs="Times New Roman"/>
          <w:color w:val="333333"/>
          <w:sz w:val="28"/>
          <w:szCs w:val="28"/>
        </w:rPr>
        <w:t>thư</w:t>
      </w:r>
      <w:proofErr w:type="gramEnd"/>
      <w:r w:rsidRPr="00006930">
        <w:rPr>
          <w:rFonts w:ascii="Times New Roman" w:eastAsia="Times New Roman" w:hAnsi="Times New Roman" w:cs="Times New Roman"/>
          <w:color w:val="333333"/>
          <w:sz w:val="28"/>
          <w:szCs w:val="28"/>
        </w:rPr>
        <w:t xml:space="preserve"> ban hành Quyết định mới. Sau khi có quyết định mới thay thế, Ban Tuyên giáo Trung ương sẽ tổ chức Hội nghị triển khai Quyết định mới và có các văn bản hướng dẫn thực hiện.</w:t>
      </w:r>
    </w:p>
    <w:p w:rsidR="001D2CFE" w:rsidRPr="00006930" w:rsidRDefault="001D2CFE" w:rsidP="00006930">
      <w:pPr>
        <w:pStyle w:val="NoSpacing"/>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lastRenderedPageBreak/>
        <w:t>Các địa phương cần tiếp tục kiện toàn và nâng cao chất lượng, hiệu quả hoạt động của phòng lý luận chính trị và lịch sử đảng trong ban tuyên giáo cấp tỉnh theo Quy định số 04-QĐ/TW, ngày 25/7/2018 của Ban Bí thư quy định về chức năng, nhiệm vụ, quyền hạn, tổ chức bộ máy cơ quan chuyên trách tham mưu giúp việc tỉnh ủy, thành ủy và các văn bản hiện hành.</w:t>
      </w:r>
    </w:p>
    <w:p w:rsidR="001D2CFE" w:rsidRPr="00006930" w:rsidRDefault="001D2CFE" w:rsidP="006875D6">
      <w:pPr>
        <w:pStyle w:val="NoSpacing"/>
        <w:ind w:firstLine="720"/>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bCs/>
          <w:color w:val="333333"/>
          <w:sz w:val="28"/>
          <w:szCs w:val="28"/>
          <w:bdr w:val="none" w:sz="0" w:space="0" w:color="auto" w:frame="1"/>
        </w:rPr>
        <w:t>6. Giao ban, tập huấn công tác lý luận chính trị</w:t>
      </w:r>
    </w:p>
    <w:p w:rsidR="001D2CFE" w:rsidRPr="00006930" w:rsidRDefault="001D2CFE" w:rsidP="00D75F2A">
      <w:pPr>
        <w:pStyle w:val="NoSpacing"/>
        <w:ind w:firstLine="720"/>
        <w:jc w:val="both"/>
        <w:rPr>
          <w:rFonts w:ascii="Times New Roman" w:eastAsia="Times New Roman" w:hAnsi="Times New Roman" w:cs="Times New Roman"/>
          <w:color w:val="333333"/>
          <w:sz w:val="28"/>
          <w:szCs w:val="28"/>
        </w:rPr>
      </w:pPr>
      <w:proofErr w:type="gramStart"/>
      <w:r w:rsidRPr="00006930">
        <w:rPr>
          <w:rFonts w:ascii="Times New Roman" w:eastAsia="Times New Roman" w:hAnsi="Times New Roman" w:cs="Times New Roman"/>
          <w:color w:val="333333"/>
          <w:sz w:val="28"/>
          <w:szCs w:val="28"/>
        </w:rPr>
        <w:t>Định kỳ hàng quý, ban tuyên giáo tỉnh ủy, thành uỷ, đảng ủy trực thuộc Trung ương tiến hành giao ban công tác lý luận chính trị.</w:t>
      </w:r>
      <w:proofErr w:type="gramEnd"/>
      <w:r w:rsidRPr="00006930">
        <w:rPr>
          <w:rFonts w:ascii="Times New Roman" w:eastAsia="Times New Roman" w:hAnsi="Times New Roman" w:cs="Times New Roman"/>
          <w:color w:val="333333"/>
          <w:sz w:val="28"/>
          <w:szCs w:val="28"/>
        </w:rPr>
        <w:t xml:space="preserve"> </w:t>
      </w:r>
      <w:proofErr w:type="gramStart"/>
      <w:r w:rsidRPr="00006930">
        <w:rPr>
          <w:rFonts w:ascii="Times New Roman" w:eastAsia="Times New Roman" w:hAnsi="Times New Roman" w:cs="Times New Roman"/>
          <w:color w:val="333333"/>
          <w:sz w:val="28"/>
          <w:szCs w:val="28"/>
        </w:rPr>
        <w:t>Nội dung và hình thức tổ chức giao ban phù hợp với đặc điểm từng địa phương, cơ sở; sau giao ban gửi báo cáo kết quả về Ban Tuyên giáo Trung ương.</w:t>
      </w:r>
      <w:proofErr w:type="gramEnd"/>
    </w:p>
    <w:p w:rsidR="001D2CFE" w:rsidRPr="00006930" w:rsidRDefault="001D2CFE" w:rsidP="00D75F2A">
      <w:pPr>
        <w:pStyle w:val="NoSpacing"/>
        <w:ind w:firstLine="720"/>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 xml:space="preserve">Ban Tuyên giáo Trung ương tổ chức các hội nghị giao ban công tác lý luận chính trị và tập huấn các tài liệu, chương trình mới biên soạn giảng dạy tại các trung tâm bồi dưỡng chính trị cấp huyện. </w:t>
      </w:r>
      <w:proofErr w:type="gramStart"/>
      <w:r w:rsidRPr="00006930">
        <w:rPr>
          <w:rFonts w:ascii="Times New Roman" w:eastAsia="Times New Roman" w:hAnsi="Times New Roman" w:cs="Times New Roman"/>
          <w:color w:val="333333"/>
          <w:sz w:val="28"/>
          <w:szCs w:val="28"/>
        </w:rPr>
        <w:t>Thời gian, địa điểm và thành phần tham dự sẽ thông báo cụ thể.</w:t>
      </w:r>
      <w:proofErr w:type="gramEnd"/>
    </w:p>
    <w:p w:rsidR="001D2CFE" w:rsidRDefault="001D2CFE" w:rsidP="0027570E">
      <w:pPr>
        <w:pStyle w:val="NoSpacing"/>
        <w:ind w:firstLine="720"/>
        <w:jc w:val="both"/>
        <w:rPr>
          <w:rFonts w:ascii="Times New Roman" w:eastAsia="Times New Roman" w:hAnsi="Times New Roman" w:cs="Times New Roman"/>
          <w:color w:val="333333"/>
          <w:sz w:val="28"/>
          <w:szCs w:val="28"/>
        </w:rPr>
      </w:pPr>
      <w:r w:rsidRPr="00006930">
        <w:rPr>
          <w:rFonts w:ascii="Times New Roman" w:eastAsia="Times New Roman" w:hAnsi="Times New Roman" w:cs="Times New Roman"/>
          <w:color w:val="333333"/>
          <w:sz w:val="28"/>
          <w:szCs w:val="28"/>
        </w:rPr>
        <w:t xml:space="preserve">Ban tuyên giáo tỉnh ủy, thành ủy, đảng ủy trực thuộc Trung ương chủ động tổ chức các lớp tập huấn về công tác lý luận chính trị cho giảng viên các trung tâm bồi dưỡng chính trị cấp huyện </w:t>
      </w:r>
      <w:proofErr w:type="gramStart"/>
      <w:r w:rsidRPr="00006930">
        <w:rPr>
          <w:rFonts w:ascii="Times New Roman" w:eastAsia="Times New Roman" w:hAnsi="Times New Roman" w:cs="Times New Roman"/>
          <w:color w:val="333333"/>
          <w:sz w:val="28"/>
          <w:szCs w:val="28"/>
        </w:rPr>
        <w:t>theo</w:t>
      </w:r>
      <w:proofErr w:type="gramEnd"/>
      <w:r w:rsidRPr="00006930">
        <w:rPr>
          <w:rFonts w:ascii="Times New Roman" w:eastAsia="Times New Roman" w:hAnsi="Times New Roman" w:cs="Times New Roman"/>
          <w:color w:val="333333"/>
          <w:sz w:val="28"/>
          <w:szCs w:val="28"/>
        </w:rPr>
        <w:t xml:space="preserve"> tài liệu mới ban hành.</w:t>
      </w:r>
    </w:p>
    <w:p w:rsidR="0027570E" w:rsidRPr="00006930" w:rsidRDefault="0027570E" w:rsidP="0027570E">
      <w:pPr>
        <w:pStyle w:val="NoSpacing"/>
        <w:jc w:val="both"/>
        <w:rPr>
          <w:rFonts w:ascii="Times New Roman" w:hAnsi="Times New Roman" w:cs="Times New Roman"/>
          <w:sz w:val="28"/>
          <w:szCs w:val="28"/>
        </w:rPr>
      </w:pPr>
      <w:r w:rsidRPr="00006930">
        <w:rPr>
          <w:rFonts w:ascii="Times New Roman" w:hAnsi="Times New Roman" w:cs="Times New Roman"/>
          <w:sz w:val="28"/>
          <w:szCs w:val="28"/>
        </w:rPr>
        <w:t xml:space="preserve">III.ĐỀ XUẤT, KIẾN NGHỊ TRUNG </w:t>
      </w:r>
      <w:proofErr w:type="gramStart"/>
      <w:r w:rsidRPr="00006930">
        <w:rPr>
          <w:rFonts w:ascii="Times New Roman" w:hAnsi="Times New Roman" w:cs="Times New Roman"/>
          <w:sz w:val="28"/>
          <w:szCs w:val="28"/>
        </w:rPr>
        <w:t>ƯƠNG ,</w:t>
      </w:r>
      <w:proofErr w:type="gramEnd"/>
      <w:r w:rsidRPr="00006930">
        <w:rPr>
          <w:rFonts w:ascii="Times New Roman" w:hAnsi="Times New Roman" w:cs="Times New Roman"/>
          <w:sz w:val="28"/>
          <w:szCs w:val="28"/>
        </w:rPr>
        <w:t xml:space="preserve"> THÀNH PHỐ</w:t>
      </w:r>
    </w:p>
    <w:p w:rsidR="0027570E" w:rsidRPr="00006930" w:rsidRDefault="0027570E" w:rsidP="00006930">
      <w:pPr>
        <w:pStyle w:val="NoSpacing"/>
        <w:jc w:val="both"/>
        <w:rPr>
          <w:rFonts w:ascii="Times New Roman" w:eastAsia="Times New Roman" w:hAnsi="Times New Roman" w:cs="Times New Roman"/>
          <w:color w:val="333333"/>
          <w:sz w:val="28"/>
          <w:szCs w:val="28"/>
        </w:rPr>
      </w:pPr>
    </w:p>
    <w:p w:rsidR="00CA6C41" w:rsidRPr="00006930" w:rsidRDefault="00CA6C41" w:rsidP="00006930">
      <w:pPr>
        <w:pStyle w:val="NoSpacing"/>
        <w:jc w:val="both"/>
        <w:rPr>
          <w:rFonts w:ascii="Times New Roman" w:hAnsi="Times New Roman" w:cs="Times New Roman"/>
          <w:sz w:val="28"/>
          <w:szCs w:val="28"/>
        </w:rPr>
      </w:pPr>
    </w:p>
    <w:p w:rsidR="00CA3768" w:rsidRPr="00006930" w:rsidRDefault="00CA3768" w:rsidP="00006930">
      <w:pPr>
        <w:pStyle w:val="NoSpacing"/>
        <w:jc w:val="both"/>
        <w:rPr>
          <w:rFonts w:ascii="Times New Roman" w:hAnsi="Times New Roman" w:cs="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204"/>
        <w:gridCol w:w="3367"/>
      </w:tblGrid>
      <w:tr w:rsidR="00CA3768" w:rsidRPr="00006930" w:rsidTr="0047445F">
        <w:tc>
          <w:tcPr>
            <w:tcW w:w="6204" w:type="dxa"/>
            <w:hideMark/>
          </w:tcPr>
          <w:p w:rsidR="00CA3768" w:rsidRPr="00006930" w:rsidRDefault="00CA3768" w:rsidP="00006930">
            <w:pPr>
              <w:pStyle w:val="NoSpacing"/>
              <w:jc w:val="both"/>
              <w:rPr>
                <w:rFonts w:cs="Times New Roman"/>
                <w:sz w:val="28"/>
                <w:szCs w:val="28"/>
                <w:u w:val="single"/>
              </w:rPr>
            </w:pPr>
          </w:p>
          <w:p w:rsidR="00CA3768" w:rsidRPr="00006930" w:rsidRDefault="00CA3768" w:rsidP="00006930">
            <w:pPr>
              <w:pStyle w:val="NoSpacing"/>
              <w:jc w:val="both"/>
              <w:rPr>
                <w:rFonts w:cs="Times New Roman"/>
                <w:sz w:val="28"/>
                <w:szCs w:val="28"/>
                <w:u w:val="single"/>
              </w:rPr>
            </w:pPr>
            <w:r w:rsidRPr="00006930">
              <w:rPr>
                <w:rFonts w:cs="Times New Roman"/>
                <w:sz w:val="28"/>
                <w:szCs w:val="28"/>
                <w:u w:val="single"/>
              </w:rPr>
              <w:t xml:space="preserve">Nơi nhận: </w:t>
            </w:r>
          </w:p>
          <w:p w:rsidR="00CA3768" w:rsidRPr="00006930" w:rsidRDefault="00CA3768" w:rsidP="00006930">
            <w:pPr>
              <w:pStyle w:val="NoSpacing"/>
              <w:jc w:val="both"/>
              <w:rPr>
                <w:rFonts w:cs="Times New Roman"/>
                <w:sz w:val="28"/>
                <w:szCs w:val="28"/>
              </w:rPr>
            </w:pPr>
            <w:r w:rsidRPr="00006930">
              <w:rPr>
                <w:rFonts w:cs="Times New Roman"/>
                <w:sz w:val="28"/>
                <w:szCs w:val="28"/>
              </w:rPr>
              <w:t>Đảng ủy Sở GD&amp;ĐT (để báo cáo),</w:t>
            </w:r>
          </w:p>
          <w:p w:rsidR="00CA3768" w:rsidRPr="00006930" w:rsidRDefault="00CA3768" w:rsidP="00006930">
            <w:pPr>
              <w:pStyle w:val="NoSpacing"/>
              <w:jc w:val="both"/>
              <w:rPr>
                <w:rFonts w:cs="Times New Roman"/>
                <w:sz w:val="28"/>
                <w:szCs w:val="28"/>
              </w:rPr>
            </w:pPr>
            <w:r w:rsidRPr="00006930">
              <w:rPr>
                <w:rFonts w:cs="Times New Roman"/>
                <w:sz w:val="28"/>
                <w:szCs w:val="28"/>
              </w:rPr>
              <w:t>BCH Đảng bộ Trường (để biêt),</w:t>
            </w:r>
          </w:p>
          <w:p w:rsidR="00CA3768" w:rsidRPr="00006930" w:rsidRDefault="00CA3768" w:rsidP="00006930">
            <w:pPr>
              <w:pStyle w:val="NoSpacing"/>
              <w:jc w:val="both"/>
              <w:rPr>
                <w:rFonts w:cs="Times New Roman"/>
                <w:sz w:val="28"/>
                <w:szCs w:val="28"/>
              </w:rPr>
            </w:pPr>
            <w:r w:rsidRPr="00006930">
              <w:rPr>
                <w:rFonts w:cs="Times New Roman"/>
                <w:sz w:val="28"/>
                <w:szCs w:val="28"/>
              </w:rPr>
              <w:t>Lưu Đảng ủy.</w:t>
            </w:r>
          </w:p>
        </w:tc>
        <w:tc>
          <w:tcPr>
            <w:tcW w:w="3367" w:type="dxa"/>
          </w:tcPr>
          <w:p w:rsidR="00CA3768" w:rsidRPr="00006930" w:rsidRDefault="00CA3768" w:rsidP="00006930">
            <w:pPr>
              <w:pStyle w:val="NoSpacing"/>
              <w:jc w:val="both"/>
              <w:rPr>
                <w:rFonts w:cs="Times New Roman"/>
                <w:sz w:val="28"/>
                <w:szCs w:val="28"/>
              </w:rPr>
            </w:pPr>
            <w:r w:rsidRPr="00006930">
              <w:rPr>
                <w:rFonts w:cs="Times New Roman"/>
                <w:sz w:val="28"/>
                <w:szCs w:val="28"/>
              </w:rPr>
              <w:t>T/M BAN CHẤP HÀNH</w:t>
            </w:r>
          </w:p>
          <w:p w:rsidR="00CA3768" w:rsidRPr="00006930" w:rsidRDefault="00CA3768" w:rsidP="00006930">
            <w:pPr>
              <w:pStyle w:val="NoSpacing"/>
              <w:jc w:val="both"/>
              <w:rPr>
                <w:rFonts w:cs="Times New Roman"/>
                <w:sz w:val="28"/>
                <w:szCs w:val="28"/>
              </w:rPr>
            </w:pPr>
            <w:r w:rsidRPr="00006930">
              <w:rPr>
                <w:rFonts w:cs="Times New Roman"/>
                <w:sz w:val="28"/>
                <w:szCs w:val="28"/>
              </w:rPr>
              <w:t>BÍ THƯ</w:t>
            </w:r>
          </w:p>
          <w:p w:rsidR="00CA3768" w:rsidRPr="00006930" w:rsidRDefault="00CA3768" w:rsidP="00006930">
            <w:pPr>
              <w:pStyle w:val="NoSpacing"/>
              <w:jc w:val="both"/>
              <w:rPr>
                <w:rFonts w:cs="Times New Roman"/>
                <w:sz w:val="28"/>
                <w:szCs w:val="28"/>
              </w:rPr>
            </w:pPr>
          </w:p>
          <w:p w:rsidR="00CA3768" w:rsidRPr="00006930" w:rsidRDefault="00CA3768" w:rsidP="00006930">
            <w:pPr>
              <w:pStyle w:val="NoSpacing"/>
              <w:jc w:val="both"/>
              <w:rPr>
                <w:rFonts w:cs="Times New Roman"/>
                <w:sz w:val="28"/>
                <w:szCs w:val="28"/>
              </w:rPr>
            </w:pPr>
          </w:p>
          <w:p w:rsidR="00CA3768" w:rsidRPr="00006930" w:rsidRDefault="00CA3768" w:rsidP="00006930">
            <w:pPr>
              <w:pStyle w:val="NoSpacing"/>
              <w:jc w:val="both"/>
              <w:rPr>
                <w:rFonts w:cs="Times New Roman"/>
                <w:sz w:val="28"/>
                <w:szCs w:val="28"/>
              </w:rPr>
            </w:pPr>
          </w:p>
          <w:p w:rsidR="00CA3768" w:rsidRPr="00006930" w:rsidRDefault="00CA3768" w:rsidP="00006930">
            <w:pPr>
              <w:pStyle w:val="NoSpacing"/>
              <w:jc w:val="both"/>
              <w:rPr>
                <w:rFonts w:cs="Times New Roman"/>
                <w:sz w:val="28"/>
                <w:szCs w:val="28"/>
              </w:rPr>
            </w:pPr>
          </w:p>
          <w:p w:rsidR="00CA3768" w:rsidRPr="00006930" w:rsidRDefault="00CA3768" w:rsidP="00006930">
            <w:pPr>
              <w:pStyle w:val="NoSpacing"/>
              <w:jc w:val="both"/>
              <w:rPr>
                <w:rFonts w:cs="Times New Roman"/>
                <w:sz w:val="28"/>
                <w:szCs w:val="28"/>
              </w:rPr>
            </w:pPr>
            <w:r w:rsidRPr="00006930">
              <w:rPr>
                <w:rFonts w:cs="Times New Roman"/>
                <w:sz w:val="28"/>
                <w:szCs w:val="28"/>
              </w:rPr>
              <w:t>Phạm Hữu Lộc</w:t>
            </w:r>
          </w:p>
        </w:tc>
      </w:tr>
    </w:tbl>
    <w:p w:rsidR="00CA3768" w:rsidRPr="001E2644" w:rsidRDefault="00CA3768" w:rsidP="00006930">
      <w:pPr>
        <w:pStyle w:val="NoSpacing"/>
        <w:rPr>
          <w:sz w:val="28"/>
          <w:szCs w:val="28"/>
        </w:rPr>
      </w:pPr>
    </w:p>
    <w:p w:rsidR="00CA3768" w:rsidRPr="001E2644" w:rsidRDefault="00CA3768" w:rsidP="00006930">
      <w:pPr>
        <w:pStyle w:val="NoSpacing"/>
      </w:pPr>
    </w:p>
    <w:p w:rsidR="00CA3768" w:rsidRPr="001E2644" w:rsidRDefault="00CA3768" w:rsidP="00006930">
      <w:pPr>
        <w:pStyle w:val="NoSpacing"/>
      </w:pPr>
    </w:p>
    <w:p w:rsidR="00A84748" w:rsidRPr="001E2644" w:rsidRDefault="00A84748" w:rsidP="00006930">
      <w:pPr>
        <w:pStyle w:val="NoSpacing"/>
      </w:pPr>
    </w:p>
    <w:sectPr w:rsidR="00A84748" w:rsidRPr="001E2644" w:rsidSect="001D2CFE">
      <w:pgSz w:w="12240" w:h="15840"/>
      <w:pgMar w:top="1418" w:right="79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651F0"/>
    <w:multiLevelType w:val="hybridMultilevel"/>
    <w:tmpl w:val="5D92414C"/>
    <w:lvl w:ilvl="0" w:tplc="BCB60C7C">
      <w:numFmt w:val="bullet"/>
      <w:lvlText w:val="-"/>
      <w:lvlJc w:val="left"/>
      <w:pPr>
        <w:ind w:left="1069" w:hanging="360"/>
      </w:pPr>
      <w:rPr>
        <w:rFonts w:ascii="Times New Roman" w:eastAsia="Times New Roman"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
    <w:nsid w:val="22BC2F3E"/>
    <w:multiLevelType w:val="hybridMultilevel"/>
    <w:tmpl w:val="F1DC16CC"/>
    <w:lvl w:ilvl="0" w:tplc="23B43AEC">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3122B5B"/>
    <w:multiLevelType w:val="hybridMultilevel"/>
    <w:tmpl w:val="247C06FA"/>
    <w:lvl w:ilvl="0" w:tplc="2FF6799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34FD06AA"/>
    <w:multiLevelType w:val="hybridMultilevel"/>
    <w:tmpl w:val="2556D520"/>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768"/>
    <w:rsid w:val="00006930"/>
    <w:rsid w:val="000118C8"/>
    <w:rsid w:val="000243D3"/>
    <w:rsid w:val="000419BD"/>
    <w:rsid w:val="00042E19"/>
    <w:rsid w:val="00045D40"/>
    <w:rsid w:val="00050CE6"/>
    <w:rsid w:val="0007783B"/>
    <w:rsid w:val="000B1959"/>
    <w:rsid w:val="000B46E2"/>
    <w:rsid w:val="001013A7"/>
    <w:rsid w:val="001673F5"/>
    <w:rsid w:val="001B604C"/>
    <w:rsid w:val="001D2CFE"/>
    <w:rsid w:val="001E2644"/>
    <w:rsid w:val="00207FD3"/>
    <w:rsid w:val="0027570E"/>
    <w:rsid w:val="00384DA9"/>
    <w:rsid w:val="003A6D84"/>
    <w:rsid w:val="003C2CB2"/>
    <w:rsid w:val="0041558E"/>
    <w:rsid w:val="004460A0"/>
    <w:rsid w:val="00484245"/>
    <w:rsid w:val="004A5776"/>
    <w:rsid w:val="004A61D5"/>
    <w:rsid w:val="0050120E"/>
    <w:rsid w:val="005973B2"/>
    <w:rsid w:val="006372D4"/>
    <w:rsid w:val="00651969"/>
    <w:rsid w:val="00656B21"/>
    <w:rsid w:val="006875D6"/>
    <w:rsid w:val="006E4F70"/>
    <w:rsid w:val="007226A8"/>
    <w:rsid w:val="00756D7F"/>
    <w:rsid w:val="007D08B8"/>
    <w:rsid w:val="007D6BC7"/>
    <w:rsid w:val="007F3D56"/>
    <w:rsid w:val="00800B02"/>
    <w:rsid w:val="00856E6E"/>
    <w:rsid w:val="00876180"/>
    <w:rsid w:val="00876748"/>
    <w:rsid w:val="00894CA8"/>
    <w:rsid w:val="008F7FC7"/>
    <w:rsid w:val="00923CA4"/>
    <w:rsid w:val="009E102C"/>
    <w:rsid w:val="00A67C19"/>
    <w:rsid w:val="00A84748"/>
    <w:rsid w:val="00AC1948"/>
    <w:rsid w:val="00AD3EEC"/>
    <w:rsid w:val="00AF5727"/>
    <w:rsid w:val="00B757AD"/>
    <w:rsid w:val="00B87DFA"/>
    <w:rsid w:val="00C0558E"/>
    <w:rsid w:val="00C20AA5"/>
    <w:rsid w:val="00CA3768"/>
    <w:rsid w:val="00CA6C41"/>
    <w:rsid w:val="00CB3932"/>
    <w:rsid w:val="00CC7660"/>
    <w:rsid w:val="00D00100"/>
    <w:rsid w:val="00D36904"/>
    <w:rsid w:val="00D75F2A"/>
    <w:rsid w:val="00DD66AC"/>
    <w:rsid w:val="00DF4C68"/>
    <w:rsid w:val="00E11575"/>
    <w:rsid w:val="00E506AC"/>
    <w:rsid w:val="00E52409"/>
    <w:rsid w:val="00ED34C9"/>
    <w:rsid w:val="00F05C53"/>
    <w:rsid w:val="00F143A0"/>
    <w:rsid w:val="00F91AB3"/>
    <w:rsid w:val="00FD5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7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3768"/>
    <w:pPr>
      <w:ind w:left="720"/>
      <w:contextualSpacing/>
    </w:pPr>
  </w:style>
  <w:style w:type="character" w:styleId="Emphasis">
    <w:name w:val="Emphasis"/>
    <w:basedOn w:val="DefaultParagraphFont"/>
    <w:uiPriority w:val="20"/>
    <w:qFormat/>
    <w:rsid w:val="00CA3768"/>
    <w:rPr>
      <w:i/>
      <w:iCs/>
    </w:rPr>
  </w:style>
  <w:style w:type="table" w:styleId="TableGrid">
    <w:name w:val="Table Grid"/>
    <w:basedOn w:val="TableNormal"/>
    <w:uiPriority w:val="59"/>
    <w:rsid w:val="00CA3768"/>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1D2CFE"/>
    <w:rPr>
      <w:sz w:val="16"/>
      <w:szCs w:val="16"/>
    </w:rPr>
  </w:style>
  <w:style w:type="paragraph" w:styleId="CommentText">
    <w:name w:val="annotation text"/>
    <w:basedOn w:val="Normal"/>
    <w:link w:val="CommentTextChar"/>
    <w:uiPriority w:val="99"/>
    <w:semiHidden/>
    <w:unhideWhenUsed/>
    <w:rsid w:val="001D2CFE"/>
    <w:pPr>
      <w:spacing w:line="240" w:lineRule="auto"/>
    </w:pPr>
    <w:rPr>
      <w:sz w:val="20"/>
      <w:szCs w:val="20"/>
    </w:rPr>
  </w:style>
  <w:style w:type="character" w:customStyle="1" w:styleId="CommentTextChar">
    <w:name w:val="Comment Text Char"/>
    <w:basedOn w:val="DefaultParagraphFont"/>
    <w:link w:val="CommentText"/>
    <w:uiPriority w:val="99"/>
    <w:semiHidden/>
    <w:rsid w:val="001D2CFE"/>
    <w:rPr>
      <w:sz w:val="20"/>
      <w:szCs w:val="20"/>
    </w:rPr>
  </w:style>
  <w:style w:type="paragraph" w:styleId="CommentSubject">
    <w:name w:val="annotation subject"/>
    <w:basedOn w:val="CommentText"/>
    <w:next w:val="CommentText"/>
    <w:link w:val="CommentSubjectChar"/>
    <w:uiPriority w:val="99"/>
    <w:semiHidden/>
    <w:unhideWhenUsed/>
    <w:rsid w:val="001D2CFE"/>
    <w:rPr>
      <w:b/>
      <w:bCs/>
    </w:rPr>
  </w:style>
  <w:style w:type="character" w:customStyle="1" w:styleId="CommentSubjectChar">
    <w:name w:val="Comment Subject Char"/>
    <w:basedOn w:val="CommentTextChar"/>
    <w:link w:val="CommentSubject"/>
    <w:uiPriority w:val="99"/>
    <w:semiHidden/>
    <w:rsid w:val="001D2CFE"/>
    <w:rPr>
      <w:b/>
      <w:bCs/>
      <w:sz w:val="20"/>
      <w:szCs w:val="20"/>
    </w:rPr>
  </w:style>
  <w:style w:type="paragraph" w:styleId="BalloonText">
    <w:name w:val="Balloon Text"/>
    <w:basedOn w:val="Normal"/>
    <w:link w:val="BalloonTextChar"/>
    <w:uiPriority w:val="99"/>
    <w:semiHidden/>
    <w:unhideWhenUsed/>
    <w:rsid w:val="001D2C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2CFE"/>
    <w:rPr>
      <w:rFonts w:ascii="Tahoma" w:hAnsi="Tahoma" w:cs="Tahoma"/>
      <w:sz w:val="16"/>
      <w:szCs w:val="16"/>
    </w:rPr>
  </w:style>
  <w:style w:type="paragraph" w:styleId="NoSpacing">
    <w:name w:val="No Spacing"/>
    <w:uiPriority w:val="1"/>
    <w:qFormat/>
    <w:rsid w:val="001E2644"/>
    <w:pPr>
      <w:spacing w:after="0" w:line="240" w:lineRule="auto"/>
    </w:pPr>
  </w:style>
  <w:style w:type="paragraph" w:styleId="NormalWeb">
    <w:name w:val="Normal (Web)"/>
    <w:basedOn w:val="Normal"/>
    <w:uiPriority w:val="99"/>
    <w:semiHidden/>
    <w:unhideWhenUsed/>
    <w:rsid w:val="0007783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42E1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7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3768"/>
    <w:pPr>
      <w:ind w:left="720"/>
      <w:contextualSpacing/>
    </w:pPr>
  </w:style>
  <w:style w:type="character" w:styleId="Emphasis">
    <w:name w:val="Emphasis"/>
    <w:basedOn w:val="DefaultParagraphFont"/>
    <w:uiPriority w:val="20"/>
    <w:qFormat/>
    <w:rsid w:val="00CA3768"/>
    <w:rPr>
      <w:i/>
      <w:iCs/>
    </w:rPr>
  </w:style>
  <w:style w:type="table" w:styleId="TableGrid">
    <w:name w:val="Table Grid"/>
    <w:basedOn w:val="TableNormal"/>
    <w:uiPriority w:val="59"/>
    <w:rsid w:val="00CA3768"/>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1D2CFE"/>
    <w:rPr>
      <w:sz w:val="16"/>
      <w:szCs w:val="16"/>
    </w:rPr>
  </w:style>
  <w:style w:type="paragraph" w:styleId="CommentText">
    <w:name w:val="annotation text"/>
    <w:basedOn w:val="Normal"/>
    <w:link w:val="CommentTextChar"/>
    <w:uiPriority w:val="99"/>
    <w:semiHidden/>
    <w:unhideWhenUsed/>
    <w:rsid w:val="001D2CFE"/>
    <w:pPr>
      <w:spacing w:line="240" w:lineRule="auto"/>
    </w:pPr>
    <w:rPr>
      <w:sz w:val="20"/>
      <w:szCs w:val="20"/>
    </w:rPr>
  </w:style>
  <w:style w:type="character" w:customStyle="1" w:styleId="CommentTextChar">
    <w:name w:val="Comment Text Char"/>
    <w:basedOn w:val="DefaultParagraphFont"/>
    <w:link w:val="CommentText"/>
    <w:uiPriority w:val="99"/>
    <w:semiHidden/>
    <w:rsid w:val="001D2CFE"/>
    <w:rPr>
      <w:sz w:val="20"/>
      <w:szCs w:val="20"/>
    </w:rPr>
  </w:style>
  <w:style w:type="paragraph" w:styleId="CommentSubject">
    <w:name w:val="annotation subject"/>
    <w:basedOn w:val="CommentText"/>
    <w:next w:val="CommentText"/>
    <w:link w:val="CommentSubjectChar"/>
    <w:uiPriority w:val="99"/>
    <w:semiHidden/>
    <w:unhideWhenUsed/>
    <w:rsid w:val="001D2CFE"/>
    <w:rPr>
      <w:b/>
      <w:bCs/>
    </w:rPr>
  </w:style>
  <w:style w:type="character" w:customStyle="1" w:styleId="CommentSubjectChar">
    <w:name w:val="Comment Subject Char"/>
    <w:basedOn w:val="CommentTextChar"/>
    <w:link w:val="CommentSubject"/>
    <w:uiPriority w:val="99"/>
    <w:semiHidden/>
    <w:rsid w:val="001D2CFE"/>
    <w:rPr>
      <w:b/>
      <w:bCs/>
      <w:sz w:val="20"/>
      <w:szCs w:val="20"/>
    </w:rPr>
  </w:style>
  <w:style w:type="paragraph" w:styleId="BalloonText">
    <w:name w:val="Balloon Text"/>
    <w:basedOn w:val="Normal"/>
    <w:link w:val="BalloonTextChar"/>
    <w:uiPriority w:val="99"/>
    <w:semiHidden/>
    <w:unhideWhenUsed/>
    <w:rsid w:val="001D2C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2CFE"/>
    <w:rPr>
      <w:rFonts w:ascii="Tahoma" w:hAnsi="Tahoma" w:cs="Tahoma"/>
      <w:sz w:val="16"/>
      <w:szCs w:val="16"/>
    </w:rPr>
  </w:style>
  <w:style w:type="paragraph" w:styleId="NoSpacing">
    <w:name w:val="No Spacing"/>
    <w:uiPriority w:val="1"/>
    <w:qFormat/>
    <w:rsid w:val="001E2644"/>
    <w:pPr>
      <w:spacing w:after="0" w:line="240" w:lineRule="auto"/>
    </w:pPr>
  </w:style>
  <w:style w:type="paragraph" w:styleId="NormalWeb">
    <w:name w:val="Normal (Web)"/>
    <w:basedOn w:val="Normal"/>
    <w:uiPriority w:val="99"/>
    <w:semiHidden/>
    <w:unhideWhenUsed/>
    <w:rsid w:val="0007783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42E1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316515">
      <w:bodyDiv w:val="1"/>
      <w:marLeft w:val="0"/>
      <w:marRight w:val="0"/>
      <w:marTop w:val="0"/>
      <w:marBottom w:val="0"/>
      <w:divBdr>
        <w:top w:val="none" w:sz="0" w:space="0" w:color="auto"/>
        <w:left w:val="none" w:sz="0" w:space="0" w:color="auto"/>
        <w:bottom w:val="none" w:sz="0" w:space="0" w:color="auto"/>
        <w:right w:val="none" w:sz="0" w:space="0" w:color="auto"/>
      </w:divBdr>
    </w:div>
    <w:div w:id="166758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497E4-8845-4ACA-8778-1F8695CF1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10</Pages>
  <Words>3970</Words>
  <Characters>22631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2019-11-13T23:59:00Z</dcterms:created>
  <dcterms:modified xsi:type="dcterms:W3CDTF">2019-11-14T01:46:00Z</dcterms:modified>
</cp:coreProperties>
</file>